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74" w:rsidRPr="000D0A49" w:rsidRDefault="00761474" w:rsidP="0076147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0A49">
        <w:rPr>
          <w:b/>
          <w:sz w:val="28"/>
          <w:szCs w:val="28"/>
        </w:rPr>
        <w:t>РЕСПУБЛИКА БУРЯТИЯ</w:t>
      </w:r>
    </w:p>
    <w:p w:rsidR="00761474" w:rsidRPr="000D0A49" w:rsidRDefault="00761474" w:rsidP="00761474">
      <w:pPr>
        <w:jc w:val="center"/>
        <w:rPr>
          <w:b/>
          <w:sz w:val="28"/>
          <w:szCs w:val="28"/>
        </w:rPr>
      </w:pPr>
      <w:r w:rsidRPr="000D0A49">
        <w:rPr>
          <w:b/>
          <w:sz w:val="28"/>
          <w:szCs w:val="28"/>
        </w:rPr>
        <w:t>СЕВЕРО-БАЙКАЛЬСКИЙ РАЙОН</w:t>
      </w:r>
    </w:p>
    <w:p w:rsidR="00761474" w:rsidRPr="000D0A49" w:rsidRDefault="00761474" w:rsidP="00761474">
      <w:pPr>
        <w:jc w:val="center"/>
        <w:rPr>
          <w:b/>
          <w:sz w:val="28"/>
          <w:szCs w:val="28"/>
        </w:rPr>
      </w:pPr>
    </w:p>
    <w:p w:rsidR="00761474" w:rsidRPr="000D0A49" w:rsidRDefault="00761474" w:rsidP="00761474">
      <w:pPr>
        <w:jc w:val="center"/>
        <w:rPr>
          <w:b/>
          <w:sz w:val="28"/>
          <w:szCs w:val="28"/>
        </w:rPr>
      </w:pPr>
      <w:r w:rsidRPr="000D0A49">
        <w:rPr>
          <w:b/>
          <w:sz w:val="28"/>
          <w:szCs w:val="28"/>
        </w:rPr>
        <w:t>П О С Т А Н О В Л Е Н И Е №</w:t>
      </w:r>
      <w:r w:rsidR="002A1D76">
        <w:rPr>
          <w:b/>
          <w:sz w:val="28"/>
          <w:szCs w:val="28"/>
        </w:rPr>
        <w:t>37</w:t>
      </w:r>
    </w:p>
    <w:p w:rsidR="00761474" w:rsidRPr="000D0A49" w:rsidRDefault="00761474" w:rsidP="00761474">
      <w:pPr>
        <w:jc w:val="center"/>
        <w:rPr>
          <w:b/>
          <w:sz w:val="28"/>
          <w:szCs w:val="28"/>
        </w:rPr>
      </w:pPr>
      <w:r w:rsidRPr="000D0A49">
        <w:rPr>
          <w:b/>
          <w:sz w:val="28"/>
          <w:szCs w:val="28"/>
        </w:rPr>
        <w:t>главы муниципального образования</w:t>
      </w:r>
    </w:p>
    <w:p w:rsidR="00761474" w:rsidRPr="000D0A49" w:rsidRDefault="00E73691" w:rsidP="0076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="00772697" w:rsidRPr="000D0A4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«поселок Новый Уоян</w:t>
      </w:r>
      <w:r w:rsidR="00761474" w:rsidRPr="000D0A49">
        <w:rPr>
          <w:b/>
          <w:sz w:val="28"/>
          <w:szCs w:val="28"/>
        </w:rPr>
        <w:t>»</w:t>
      </w:r>
    </w:p>
    <w:p w:rsidR="00761474" w:rsidRPr="000D0A49" w:rsidRDefault="00761474" w:rsidP="00761474">
      <w:pPr>
        <w:pBdr>
          <w:top w:val="thinThickMediumGap" w:sz="24" w:space="1" w:color="auto"/>
        </w:pBdr>
        <w:jc w:val="center"/>
        <w:rPr>
          <w:b/>
          <w:sz w:val="28"/>
          <w:szCs w:val="28"/>
        </w:rPr>
      </w:pPr>
    </w:p>
    <w:p w:rsidR="00761474" w:rsidRPr="000D0A49" w:rsidRDefault="002A1D76" w:rsidP="00761474">
      <w:pPr>
        <w:rPr>
          <w:b/>
        </w:rPr>
      </w:pPr>
      <w:r>
        <w:rPr>
          <w:b/>
        </w:rPr>
        <w:t>21</w:t>
      </w:r>
      <w:r w:rsidR="00E73691">
        <w:rPr>
          <w:b/>
        </w:rPr>
        <w:t xml:space="preserve"> марта </w:t>
      </w:r>
      <w:r w:rsidR="00761474" w:rsidRPr="000D0A49">
        <w:rPr>
          <w:b/>
        </w:rPr>
        <w:t xml:space="preserve"> 201</w:t>
      </w:r>
      <w:r w:rsidR="004F7799" w:rsidRPr="000D0A49">
        <w:rPr>
          <w:b/>
        </w:rPr>
        <w:t>4</w:t>
      </w:r>
      <w:r w:rsidR="00761474" w:rsidRPr="000D0A49">
        <w:rPr>
          <w:b/>
        </w:rPr>
        <w:t xml:space="preserve"> г.</w:t>
      </w:r>
    </w:p>
    <w:p w:rsidR="00761474" w:rsidRPr="000D0A49" w:rsidRDefault="00761474" w:rsidP="00761474">
      <w:pPr>
        <w:rPr>
          <w:b/>
        </w:rPr>
      </w:pPr>
    </w:p>
    <w:p w:rsidR="00315540" w:rsidRPr="000D0A49" w:rsidRDefault="00315540" w:rsidP="00315540">
      <w:pPr>
        <w:pStyle w:val="ConsPlusTitle"/>
        <w:rPr>
          <w:rFonts w:ascii="Times New Roman" w:eastAsia="Calibri" w:hAnsi="Times New Roman" w:cs="Times New Roman"/>
          <w:i/>
          <w:sz w:val="24"/>
          <w:szCs w:val="24"/>
        </w:rPr>
      </w:pPr>
      <w:r w:rsidRPr="000D0A49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</w:t>
      </w:r>
      <w:r w:rsidRPr="000D0A49">
        <w:rPr>
          <w:rFonts w:ascii="Times New Roman" w:eastAsia="Calibri" w:hAnsi="Times New Roman" w:cs="Times New Roman"/>
          <w:i/>
          <w:sz w:val="24"/>
          <w:szCs w:val="24"/>
        </w:rPr>
        <w:t>при предоставлении информации с использованием типового программного обеспечения</w:t>
      </w:r>
      <w:r w:rsidRPr="000D0A49">
        <w:rPr>
          <w:rFonts w:ascii="Times New Roman" w:eastAsia="Calibri" w:hAnsi="Times New Roman" w:cs="Times New Roman"/>
          <w:i/>
          <w:sz w:val="24"/>
          <w:szCs w:val="24"/>
        </w:rPr>
        <w:br/>
        <w:t>Министерства регионального развития Российской Федерации</w:t>
      </w:r>
    </w:p>
    <w:p w:rsidR="00761474" w:rsidRPr="000D0A49" w:rsidRDefault="00761474" w:rsidP="007614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15540" w:rsidRPr="000D0A49" w:rsidRDefault="00315540" w:rsidP="0031554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0D0A49">
        <w:rPr>
          <w:szCs w:val="24"/>
        </w:rPr>
        <w:t xml:space="preserve">Во исполнение подпункта «б» пункта 3 постановления Правительства 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0D0A49">
          <w:rPr>
            <w:szCs w:val="24"/>
          </w:rPr>
          <w:t>2012 г</w:t>
        </w:r>
      </w:smartTag>
      <w:r w:rsidRPr="000D0A49">
        <w:rPr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</w:t>
      </w:r>
      <w:smartTag w:uri="urn:schemas-microsoft-com:office:smarttags" w:element="metricconverter">
        <w:smartTagPr>
          <w:attr w:name="ProductID" w:val="2013 г"/>
        </w:smartTagPr>
        <w:r w:rsidRPr="000D0A49">
          <w:rPr>
            <w:szCs w:val="24"/>
          </w:rPr>
          <w:t>2013 г</w:t>
        </w:r>
      </w:smartTag>
      <w:r w:rsidRPr="000D0A49">
        <w:rPr>
          <w:szCs w:val="24"/>
        </w:rPr>
        <w:t>.),</w:t>
      </w:r>
    </w:p>
    <w:p w:rsidR="00315540" w:rsidRPr="000D0A49" w:rsidRDefault="00315540" w:rsidP="00315540">
      <w:pPr>
        <w:jc w:val="center"/>
        <w:rPr>
          <w:b/>
          <w:szCs w:val="24"/>
        </w:rPr>
      </w:pPr>
    </w:p>
    <w:p w:rsidR="00315540" w:rsidRPr="000D0A49" w:rsidRDefault="00315540" w:rsidP="00315540">
      <w:pPr>
        <w:jc w:val="center"/>
        <w:rPr>
          <w:b/>
          <w:szCs w:val="24"/>
        </w:rPr>
      </w:pPr>
      <w:r w:rsidRPr="000D0A49">
        <w:rPr>
          <w:b/>
          <w:szCs w:val="24"/>
        </w:rPr>
        <w:t>ПОСТАНОВЛЯЮ:</w:t>
      </w:r>
    </w:p>
    <w:p w:rsidR="00315540" w:rsidRPr="000D0A49" w:rsidRDefault="00315540" w:rsidP="00315540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315540" w:rsidRPr="000D0A49" w:rsidRDefault="00315540" w:rsidP="0031554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 </w:t>
      </w:r>
      <w:r w:rsidRPr="000D0A49">
        <w:rPr>
          <w:b/>
          <w:szCs w:val="24"/>
        </w:rPr>
        <w:t>Утвердить</w:t>
      </w:r>
      <w:r w:rsidRPr="000D0A49">
        <w:rPr>
          <w:szCs w:val="24"/>
        </w:rPr>
        <w:t xml:space="preserve"> р</w:t>
      </w:r>
      <w:r w:rsidRPr="000D0A49">
        <w:rPr>
          <w:bCs/>
          <w:szCs w:val="24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0D0A49">
        <w:rPr>
          <w:szCs w:val="24"/>
        </w:rPr>
        <w:t xml:space="preserve"> с использованием типового программного обеспечения Министерства регионального развития Российской Федерации.</w:t>
      </w:r>
    </w:p>
    <w:p w:rsidR="00315540" w:rsidRPr="00FF5185" w:rsidRDefault="00315540" w:rsidP="0031554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2. </w:t>
      </w:r>
      <w:r w:rsidRPr="000D0A49">
        <w:rPr>
          <w:b/>
          <w:szCs w:val="24"/>
        </w:rPr>
        <w:t>Опубликовать</w:t>
      </w:r>
      <w:r w:rsidRPr="000D0A49">
        <w:rPr>
          <w:szCs w:val="24"/>
        </w:rPr>
        <w:t xml:space="preserve"> настоящее постановление путем размещения его полного текста на</w:t>
      </w:r>
      <w:r w:rsidR="00E73691">
        <w:rPr>
          <w:szCs w:val="24"/>
        </w:rPr>
        <w:t xml:space="preserve"> информационных стендах п. Новый Уоян</w:t>
      </w:r>
      <w:r w:rsidRPr="000D0A49">
        <w:rPr>
          <w:szCs w:val="24"/>
        </w:rPr>
        <w:t xml:space="preserve"> и разместить на официальном сайте органа местного самоуправления в сети Интернет по адресу: </w:t>
      </w:r>
      <w:proofErr w:type="spellStart"/>
      <w:r w:rsidR="00C17DCA">
        <w:rPr>
          <w:szCs w:val="24"/>
          <w:lang w:val="en-US"/>
        </w:rPr>
        <w:t>n</w:t>
      </w:r>
      <w:r w:rsidR="00FF5185">
        <w:rPr>
          <w:szCs w:val="24"/>
          <w:lang w:val="en-US"/>
        </w:rPr>
        <w:t>ovy</w:t>
      </w:r>
      <w:proofErr w:type="spellEnd"/>
      <w:r w:rsidR="00FF5185" w:rsidRPr="00FF5185">
        <w:rPr>
          <w:szCs w:val="24"/>
        </w:rPr>
        <w:t>-</w:t>
      </w:r>
      <w:proofErr w:type="spellStart"/>
      <w:r w:rsidR="00C17DCA">
        <w:rPr>
          <w:szCs w:val="24"/>
          <w:lang w:val="en-US"/>
        </w:rPr>
        <w:t>uoyan</w:t>
      </w:r>
      <w:proofErr w:type="spellEnd"/>
      <w:r w:rsidR="00FF5185" w:rsidRPr="00FF5185">
        <w:rPr>
          <w:szCs w:val="24"/>
        </w:rPr>
        <w:t>.</w:t>
      </w:r>
      <w:proofErr w:type="spellStart"/>
      <w:r w:rsidR="00FF5185">
        <w:rPr>
          <w:szCs w:val="24"/>
          <w:lang w:val="en-US"/>
        </w:rPr>
        <w:t>ru</w:t>
      </w:r>
      <w:proofErr w:type="spellEnd"/>
    </w:p>
    <w:p w:rsidR="00315540" w:rsidRPr="000D0A49" w:rsidRDefault="00315540" w:rsidP="0031554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 Настоящее постановление </w:t>
      </w:r>
      <w:r w:rsidRPr="000D0A49">
        <w:rPr>
          <w:b/>
          <w:szCs w:val="24"/>
        </w:rPr>
        <w:t>вступает в силу</w:t>
      </w:r>
      <w:r w:rsidRPr="000D0A49">
        <w:rPr>
          <w:szCs w:val="24"/>
        </w:rPr>
        <w:t xml:space="preserve"> с момента его официального опубликования.</w:t>
      </w:r>
    </w:p>
    <w:p w:rsidR="00315540" w:rsidRPr="000D0A49" w:rsidRDefault="00315540" w:rsidP="00315540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4. </w:t>
      </w:r>
      <w:r w:rsidRPr="000D0A49">
        <w:rPr>
          <w:b/>
          <w:szCs w:val="24"/>
        </w:rPr>
        <w:t>Контроль</w:t>
      </w:r>
      <w:r w:rsidRPr="000D0A49">
        <w:rPr>
          <w:szCs w:val="24"/>
        </w:rPr>
        <w:t xml:space="preserve"> над исполнением настоящего постановления оставляю за собой.</w:t>
      </w:r>
    </w:p>
    <w:p w:rsidR="00883BF3" w:rsidRPr="000D0A49" w:rsidRDefault="00883BF3" w:rsidP="0076147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61474" w:rsidRPr="000D0A49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61474" w:rsidRPr="000D0A49" w:rsidRDefault="00761474" w:rsidP="0076147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A49">
        <w:rPr>
          <w:rFonts w:ascii="Times New Roman" w:hAnsi="Times New Roman" w:cs="Times New Roman"/>
          <w:b/>
          <w:sz w:val="26"/>
          <w:szCs w:val="26"/>
        </w:rPr>
        <w:t>Глава муниципального образования</w:t>
      </w:r>
    </w:p>
    <w:p w:rsidR="000C5848" w:rsidRPr="000D0A49" w:rsidRDefault="00E73691" w:rsidP="00713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городского  поселение «поселок Новый Уоян</w:t>
      </w:r>
      <w:r w:rsidR="00713938" w:rsidRPr="000D0A49">
        <w:rPr>
          <w:rFonts w:ascii="Times New Roman" w:hAnsi="Times New Roman" w:cs="Times New Roman"/>
          <w:b/>
          <w:sz w:val="26"/>
          <w:szCs w:val="26"/>
        </w:rPr>
        <w:t xml:space="preserve">»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О.В. Ловчая</w:t>
      </w:r>
    </w:p>
    <w:p w:rsidR="00725B4A" w:rsidRPr="000D0A49" w:rsidRDefault="000C5848" w:rsidP="00725B4A">
      <w:pPr>
        <w:ind w:left="6521"/>
        <w:rPr>
          <w:sz w:val="20"/>
        </w:rPr>
      </w:pPr>
      <w:r w:rsidRPr="000D0A49">
        <w:rPr>
          <w:b/>
          <w:sz w:val="26"/>
          <w:szCs w:val="26"/>
        </w:rPr>
        <w:br w:type="page"/>
      </w:r>
      <w:r w:rsidR="00725B4A" w:rsidRPr="000D0A49">
        <w:rPr>
          <w:sz w:val="20"/>
        </w:rPr>
        <w:lastRenderedPageBreak/>
        <w:t xml:space="preserve">Приложение №1 </w:t>
      </w:r>
    </w:p>
    <w:p w:rsidR="00725B4A" w:rsidRPr="000D0A49" w:rsidRDefault="00725B4A" w:rsidP="00725B4A">
      <w:pPr>
        <w:ind w:left="6521"/>
        <w:rPr>
          <w:sz w:val="20"/>
        </w:rPr>
      </w:pPr>
      <w:r w:rsidRPr="000D0A49">
        <w:rPr>
          <w:sz w:val="20"/>
        </w:rPr>
        <w:t>к Поста</w:t>
      </w:r>
      <w:r w:rsidR="00E73691">
        <w:rPr>
          <w:sz w:val="20"/>
        </w:rPr>
        <w:t>новлению главы МО ГП «поселок Новый Уоян</w:t>
      </w:r>
      <w:r w:rsidRPr="000D0A49">
        <w:rPr>
          <w:sz w:val="20"/>
        </w:rPr>
        <w:t>»</w:t>
      </w:r>
    </w:p>
    <w:p w:rsidR="00315540" w:rsidRPr="000D0A49" w:rsidRDefault="00315540" w:rsidP="00725B4A">
      <w:pPr>
        <w:ind w:left="6521"/>
        <w:rPr>
          <w:sz w:val="20"/>
        </w:rPr>
      </w:pPr>
      <w:r w:rsidRPr="000D0A49">
        <w:rPr>
          <w:sz w:val="20"/>
        </w:rPr>
        <w:t>от «_</w:t>
      </w:r>
      <w:r w:rsidR="00725B4A" w:rsidRPr="000D0A49">
        <w:rPr>
          <w:sz w:val="20"/>
        </w:rPr>
        <w:t>__</w:t>
      </w:r>
      <w:r w:rsidRPr="000D0A49">
        <w:rPr>
          <w:sz w:val="20"/>
        </w:rPr>
        <w:t xml:space="preserve">_» _____ 2014 г. № ____ </w:t>
      </w:r>
    </w:p>
    <w:p w:rsidR="00315540" w:rsidRPr="000D0A49" w:rsidRDefault="00315540" w:rsidP="00315540">
      <w:pPr>
        <w:jc w:val="center"/>
        <w:outlineLvl w:val="0"/>
        <w:rPr>
          <w:b/>
          <w:bCs/>
          <w:kern w:val="36"/>
          <w:sz w:val="20"/>
        </w:rPr>
      </w:pPr>
    </w:p>
    <w:p w:rsidR="00315540" w:rsidRPr="000D0A49" w:rsidRDefault="00315540" w:rsidP="00315540">
      <w:pPr>
        <w:jc w:val="center"/>
        <w:outlineLvl w:val="0"/>
        <w:rPr>
          <w:b/>
          <w:bCs/>
          <w:kern w:val="36"/>
          <w:szCs w:val="24"/>
        </w:rPr>
      </w:pPr>
    </w:p>
    <w:p w:rsidR="00315540" w:rsidRPr="000D0A49" w:rsidRDefault="00315540" w:rsidP="00315540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</w:pPr>
      <w:r w:rsidRPr="000D0A49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t>РЕГЛАМЕНТ ИНФОРМАЦИОННОГО ВЗАИМОДЕЙСТВИЯ</w:t>
      </w:r>
      <w:r w:rsidRPr="000D0A49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0D0A49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0D0A49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Pr="000D0A49">
        <w:rPr>
          <w:rFonts w:ascii="Times New Roman" w:eastAsia="Calibri" w:hAnsi="Times New Roman" w:cs="Times New Roman"/>
          <w:spacing w:val="-2"/>
          <w:kern w:val="36"/>
          <w:sz w:val="24"/>
          <w:szCs w:val="24"/>
          <w:lang w:eastAsia="en-US"/>
        </w:rPr>
        <w:br/>
        <w:t>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315540" w:rsidRPr="000D0A49" w:rsidRDefault="00315540" w:rsidP="00315540"/>
    <w:p w:rsidR="00315540" w:rsidRPr="000D0A49" w:rsidRDefault="00315540" w:rsidP="00315540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D0A4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15540" w:rsidRPr="000D0A49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540" w:rsidRPr="000D0A49" w:rsidRDefault="00315540" w:rsidP="00315540">
      <w:pPr>
        <w:ind w:firstLine="708"/>
        <w:jc w:val="both"/>
        <w:rPr>
          <w:szCs w:val="24"/>
        </w:rPr>
      </w:pPr>
      <w:r w:rsidRPr="000D0A49">
        <w:rPr>
          <w:szCs w:val="24"/>
        </w:rPr>
        <w:t xml:space="preserve">1.1. 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</w:t>
      </w:r>
      <w:r w:rsidRPr="000D0A49">
        <w:rPr>
          <w:b/>
          <w:szCs w:val="24"/>
        </w:rPr>
        <w:t>Регламент</w:t>
      </w:r>
      <w:r w:rsidRPr="000D0A49">
        <w:rPr>
          <w:szCs w:val="24"/>
        </w:rPr>
        <w:t xml:space="preserve">) разработан </w:t>
      </w:r>
      <w:r w:rsidRPr="000D0A49">
        <w:rPr>
          <w:b/>
          <w:szCs w:val="24"/>
        </w:rPr>
        <w:t>в целях реализации постановления</w:t>
      </w:r>
      <w:r w:rsidRPr="000D0A49">
        <w:rPr>
          <w:szCs w:val="24"/>
        </w:rPr>
        <w:t xml:space="preserve"> Правительства </w:t>
      </w:r>
      <w:r w:rsidRPr="000D0A49">
        <w:rPr>
          <w:spacing w:val="-2"/>
          <w:szCs w:val="24"/>
        </w:rPr>
        <w:t xml:space="preserve">Российской Федерации от 28 декабря </w:t>
      </w:r>
      <w:smartTag w:uri="urn:schemas-microsoft-com:office:smarttags" w:element="metricconverter">
        <w:smartTagPr>
          <w:attr w:name="ProductID" w:val="2012 г"/>
        </w:smartTagPr>
        <w:r w:rsidRPr="000D0A49">
          <w:rPr>
            <w:spacing w:val="-2"/>
            <w:szCs w:val="24"/>
          </w:rPr>
          <w:t>2012 г</w:t>
        </w:r>
      </w:smartTag>
      <w:r w:rsidRPr="000D0A49">
        <w:rPr>
          <w:spacing w:val="-2"/>
          <w:szCs w:val="24"/>
        </w:rPr>
        <w:t xml:space="preserve">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</w:t>
      </w:r>
      <w:r w:rsidRPr="000D0A49">
        <w:rPr>
          <w:b/>
          <w:spacing w:val="-2"/>
          <w:szCs w:val="24"/>
        </w:rPr>
        <w:t>и в соответствии с Приказом</w:t>
      </w:r>
      <w:r w:rsidRPr="000D0A49">
        <w:rPr>
          <w:spacing w:val="-2"/>
          <w:szCs w:val="24"/>
        </w:rPr>
        <w:t xml:space="preserve"> Федерального агентства по строительству и жилищно-коммунальному хозяйству № 112/ГС от 8 апреля </w:t>
      </w:r>
      <w:smartTag w:uri="urn:schemas-microsoft-com:office:smarttags" w:element="metricconverter">
        <w:smartTagPr>
          <w:attr w:name="ProductID" w:val="2013 г"/>
        </w:smartTagPr>
        <w:r w:rsidRPr="000D0A49">
          <w:rPr>
            <w:spacing w:val="-2"/>
            <w:szCs w:val="24"/>
          </w:rPr>
          <w:t>2013 г</w:t>
        </w:r>
      </w:smartTag>
      <w:r w:rsidRPr="000D0A49">
        <w:rPr>
          <w:spacing w:val="-2"/>
          <w:szCs w:val="24"/>
        </w:rPr>
        <w:t>.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информации».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1.2. 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0D0A49">
        <w:rPr>
          <w:b/>
          <w:szCs w:val="24"/>
        </w:rPr>
        <w:t>поставщики информации</w:t>
      </w:r>
      <w:r w:rsidRPr="000D0A49">
        <w:rPr>
          <w:szCs w:val="24"/>
        </w:rPr>
        <w:t xml:space="preserve">) при предоставлении информации с использованием </w:t>
      </w:r>
      <w:r w:rsidRPr="000D0A49">
        <w:rPr>
          <w:b/>
          <w:szCs w:val="24"/>
        </w:rPr>
        <w:t>типового программного обеспечения</w:t>
      </w:r>
      <w:r w:rsidRPr="000D0A49">
        <w:rPr>
          <w:szCs w:val="24"/>
        </w:rPr>
        <w:t xml:space="preserve"> Министерства регионального развития Российской Федерации (далее – </w:t>
      </w:r>
      <w:r w:rsidRPr="000D0A49">
        <w:rPr>
          <w:b/>
          <w:szCs w:val="24"/>
        </w:rPr>
        <w:t>программное обеспечение</w:t>
      </w:r>
      <w:r w:rsidRPr="000D0A49">
        <w:rPr>
          <w:szCs w:val="24"/>
        </w:rPr>
        <w:t xml:space="preserve">) в </w:t>
      </w:r>
      <w:r w:rsidRPr="000D0A49">
        <w:rPr>
          <w:b/>
          <w:szCs w:val="24"/>
        </w:rPr>
        <w:t>орган местного самоуправления</w:t>
      </w:r>
      <w:r w:rsidRPr="000D0A49">
        <w:rPr>
          <w:szCs w:val="24"/>
        </w:rPr>
        <w:t>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1.3. Уполномоченным органом (организацией), осуществляющим </w:t>
      </w:r>
      <w:r w:rsidRPr="000D0A49">
        <w:rPr>
          <w:b/>
          <w:szCs w:val="24"/>
        </w:rPr>
        <w:t>сбор, обработку и хранение</w:t>
      </w:r>
      <w:r w:rsidRPr="000D0A49">
        <w:rPr>
          <w:szCs w:val="24"/>
        </w:rPr>
        <w:t xml:space="preserve"> информации от поставщиков информации и </w:t>
      </w:r>
      <w:r w:rsidRPr="000D0A49">
        <w:rPr>
          <w:b/>
          <w:szCs w:val="24"/>
        </w:rPr>
        <w:t>контроль своевременности предоставления</w:t>
      </w:r>
      <w:r w:rsidRPr="000D0A49">
        <w:rPr>
          <w:szCs w:val="24"/>
        </w:rPr>
        <w:t xml:space="preserve"> информации, является </w:t>
      </w:r>
      <w:r w:rsidR="001849B2" w:rsidRPr="000D0A49">
        <w:rPr>
          <w:szCs w:val="24"/>
        </w:rPr>
        <w:t xml:space="preserve">администрация </w:t>
      </w:r>
      <w:r w:rsidRPr="000D0A49">
        <w:rPr>
          <w:szCs w:val="24"/>
        </w:rPr>
        <w:t>муниципально</w:t>
      </w:r>
      <w:r w:rsidR="001849B2" w:rsidRPr="000D0A49">
        <w:rPr>
          <w:szCs w:val="24"/>
        </w:rPr>
        <w:t>го</w:t>
      </w:r>
      <w:r w:rsidRPr="000D0A49">
        <w:rPr>
          <w:szCs w:val="24"/>
        </w:rPr>
        <w:t xml:space="preserve"> образовани</w:t>
      </w:r>
      <w:r w:rsidR="001849B2" w:rsidRPr="000D0A49">
        <w:rPr>
          <w:szCs w:val="24"/>
        </w:rPr>
        <w:t>я</w:t>
      </w:r>
      <w:r w:rsidR="004A0124">
        <w:rPr>
          <w:szCs w:val="24"/>
        </w:rPr>
        <w:t xml:space="preserve"> городского поселения «поселок Новый Уоян</w:t>
      </w:r>
      <w:r w:rsidRPr="000D0A49">
        <w:rPr>
          <w:szCs w:val="24"/>
        </w:rPr>
        <w:t xml:space="preserve">» (далее – </w:t>
      </w:r>
      <w:r w:rsidRPr="000D0A49">
        <w:rPr>
          <w:b/>
          <w:szCs w:val="24"/>
        </w:rPr>
        <w:t>уполномоченный</w:t>
      </w:r>
      <w:r w:rsidRPr="000D0A49">
        <w:rPr>
          <w:szCs w:val="24"/>
        </w:rPr>
        <w:t xml:space="preserve"> </w:t>
      </w:r>
      <w:r w:rsidRPr="000D0A49">
        <w:rPr>
          <w:b/>
          <w:szCs w:val="24"/>
        </w:rPr>
        <w:t>орган</w:t>
      </w:r>
      <w:r w:rsidRPr="000D0A49">
        <w:rPr>
          <w:szCs w:val="24"/>
        </w:rPr>
        <w:t>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1.4. Уполномоченным органом (организацией), осуществляющим </w:t>
      </w:r>
      <w:r w:rsidRPr="000D0A49">
        <w:rPr>
          <w:b/>
          <w:szCs w:val="24"/>
        </w:rPr>
        <w:t>эксплуатацию</w:t>
      </w:r>
      <w:r w:rsidRPr="000D0A49">
        <w:rPr>
          <w:szCs w:val="24"/>
        </w:rPr>
        <w:t xml:space="preserve"> программного обеспечения, является </w:t>
      </w:r>
      <w:r w:rsidR="001849B2" w:rsidRPr="000D0A49">
        <w:rPr>
          <w:szCs w:val="24"/>
        </w:rPr>
        <w:t>администрация</w:t>
      </w:r>
      <w:r w:rsidR="004A0124">
        <w:rPr>
          <w:szCs w:val="24"/>
        </w:rPr>
        <w:t xml:space="preserve"> муниципального образования город</w:t>
      </w:r>
      <w:r w:rsidR="001849B2" w:rsidRPr="000D0A49">
        <w:rPr>
          <w:szCs w:val="24"/>
        </w:rPr>
        <w:t>ского поселения «</w:t>
      </w:r>
      <w:r w:rsidR="004A0124">
        <w:rPr>
          <w:szCs w:val="24"/>
        </w:rPr>
        <w:t>поселок Новый Уоян</w:t>
      </w:r>
      <w:r w:rsidR="001849B2" w:rsidRPr="000D0A49">
        <w:rPr>
          <w:szCs w:val="24"/>
        </w:rPr>
        <w:t xml:space="preserve">» </w:t>
      </w:r>
      <w:r w:rsidRPr="000D0A49">
        <w:rPr>
          <w:szCs w:val="24"/>
        </w:rPr>
        <w:t xml:space="preserve">(далее – </w:t>
      </w:r>
      <w:r w:rsidRPr="000D0A49">
        <w:rPr>
          <w:b/>
          <w:szCs w:val="24"/>
        </w:rPr>
        <w:t>эксплуатирующий</w:t>
      </w:r>
      <w:r w:rsidRPr="000D0A49">
        <w:rPr>
          <w:szCs w:val="24"/>
        </w:rPr>
        <w:t xml:space="preserve"> </w:t>
      </w:r>
      <w:r w:rsidRPr="000D0A49">
        <w:rPr>
          <w:b/>
          <w:szCs w:val="24"/>
        </w:rPr>
        <w:t>орган</w:t>
      </w:r>
      <w:r w:rsidRPr="000D0A49">
        <w:rPr>
          <w:szCs w:val="24"/>
        </w:rPr>
        <w:t>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1.5. </w:t>
      </w:r>
      <w:r w:rsidRPr="000D0A49">
        <w:rPr>
          <w:b/>
          <w:szCs w:val="24"/>
        </w:rPr>
        <w:t>Присоединение</w:t>
      </w:r>
      <w:r w:rsidRPr="000D0A49">
        <w:rPr>
          <w:szCs w:val="24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1.5.1. С момента регистрации поставщик информации считается присоединившемся к настоящему Регламенту.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</w:t>
      </w:r>
      <w:r w:rsidRPr="000D0A49">
        <w:rPr>
          <w:szCs w:val="24"/>
        </w:rPr>
        <w:lastRenderedPageBreak/>
        <w:t xml:space="preserve">действующей на момент направления заявления на регистрацию в адрес </w:t>
      </w:r>
      <w:r w:rsidRPr="000D0A49">
        <w:rPr>
          <w:b/>
          <w:szCs w:val="24"/>
        </w:rPr>
        <w:t>уполномоченного органа</w:t>
      </w:r>
      <w:r w:rsidRPr="000D0A49">
        <w:rPr>
          <w:szCs w:val="24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1.5.3. После присоединения поставщика информации к Регламенту </w:t>
      </w:r>
      <w:r w:rsidRPr="000D0A49">
        <w:rPr>
          <w:b/>
          <w:szCs w:val="24"/>
        </w:rPr>
        <w:t>уполномоченный орган</w:t>
      </w:r>
      <w:r w:rsidRPr="000D0A49">
        <w:rPr>
          <w:szCs w:val="24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0D0A49">
        <w:rPr>
          <w:b/>
          <w:szCs w:val="24"/>
        </w:rPr>
        <w:t>на неопределенный срок</w:t>
      </w:r>
      <w:r w:rsidRPr="000D0A49">
        <w:rPr>
          <w:szCs w:val="24"/>
        </w:rPr>
        <w:t>.</w:t>
      </w:r>
    </w:p>
    <w:p w:rsidR="00315540" w:rsidRPr="000D0A49" w:rsidRDefault="00315540" w:rsidP="004B3924">
      <w:pPr>
        <w:widowControl w:val="0"/>
        <w:ind w:firstLine="708"/>
        <w:rPr>
          <w:szCs w:val="24"/>
        </w:rPr>
      </w:pPr>
      <w:r w:rsidRPr="000D0A49">
        <w:rPr>
          <w:szCs w:val="24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</w:t>
      </w:r>
      <w:r w:rsidR="00E73691">
        <w:rPr>
          <w:szCs w:val="24"/>
        </w:rPr>
        <w:t>8(30130) 44032</w:t>
      </w:r>
      <w:r w:rsidR="00F71DB7" w:rsidRPr="000D0A49">
        <w:rPr>
          <w:szCs w:val="24"/>
        </w:rPr>
        <w:t xml:space="preserve"> </w:t>
      </w:r>
      <w:r w:rsidR="00F71DB7" w:rsidRPr="000D0A49">
        <w:rPr>
          <w:i/>
          <w:szCs w:val="24"/>
        </w:rPr>
        <w:t>(</w:t>
      </w:r>
      <w:r w:rsidRPr="000D0A49">
        <w:rPr>
          <w:i/>
          <w:szCs w:val="24"/>
        </w:rPr>
        <w:t xml:space="preserve">номер контактного телефона </w:t>
      </w:r>
      <w:r w:rsidRPr="000D0A49">
        <w:rPr>
          <w:b/>
          <w:i/>
          <w:szCs w:val="24"/>
        </w:rPr>
        <w:t>для консультирования</w:t>
      </w:r>
      <w:r w:rsidRPr="000D0A49">
        <w:rPr>
          <w:i/>
          <w:szCs w:val="24"/>
        </w:rPr>
        <w:t xml:space="preserve"> поставщиков информации</w:t>
      </w:r>
      <w:r w:rsidRPr="000D0A49">
        <w:rPr>
          <w:szCs w:val="24"/>
        </w:rPr>
        <w:t xml:space="preserve">), по электронной почте </w:t>
      </w:r>
      <w:r w:rsidR="004B3924">
        <w:rPr>
          <w:lang w:val="en-US"/>
        </w:rPr>
        <w:t>E</w:t>
      </w:r>
      <w:r w:rsidR="004B3924">
        <w:t>-</w:t>
      </w:r>
      <w:r w:rsidR="004B3924">
        <w:rPr>
          <w:lang w:val="en-US"/>
        </w:rPr>
        <w:t>mail</w:t>
      </w:r>
      <w:r w:rsidR="004B3924">
        <w:t xml:space="preserve">: </w:t>
      </w:r>
      <w:proofErr w:type="spellStart"/>
      <w:r w:rsidR="004B3924">
        <w:rPr>
          <w:lang w:val="en-US"/>
        </w:rPr>
        <w:t>administ</w:t>
      </w:r>
      <w:proofErr w:type="spellEnd"/>
      <w:r w:rsidR="004B3924">
        <w:t>.</w:t>
      </w:r>
      <w:r w:rsidR="004B3924">
        <w:rPr>
          <w:lang w:val="en-US"/>
        </w:rPr>
        <w:t>nu</w:t>
      </w:r>
      <w:r w:rsidR="004B3924">
        <w:t>-2006@</w:t>
      </w:r>
      <w:r w:rsidR="004B3924">
        <w:rPr>
          <w:lang w:val="en-US"/>
        </w:rPr>
        <w:t>mail</w:t>
      </w:r>
      <w:r w:rsidR="004B3924">
        <w:t>.</w:t>
      </w:r>
      <w:proofErr w:type="spellStart"/>
      <w:r w:rsidR="004B3924">
        <w:rPr>
          <w:lang w:val="en-US"/>
        </w:rPr>
        <w:t>ru</w:t>
      </w:r>
      <w:proofErr w:type="spellEnd"/>
      <w:r w:rsidR="004B3924">
        <w:t xml:space="preserve">                                              </w:t>
      </w:r>
      <w:r w:rsidR="00F71DB7" w:rsidRPr="000D0A49">
        <w:rPr>
          <w:i/>
          <w:szCs w:val="24"/>
        </w:rPr>
        <w:t>(</w:t>
      </w:r>
      <w:r w:rsidRPr="000D0A49">
        <w:rPr>
          <w:i/>
          <w:szCs w:val="24"/>
        </w:rPr>
        <w:t xml:space="preserve">адрес электронной почты </w:t>
      </w:r>
      <w:r w:rsidRPr="000D0A49">
        <w:rPr>
          <w:b/>
          <w:i/>
          <w:szCs w:val="24"/>
        </w:rPr>
        <w:t>для консультирования</w:t>
      </w:r>
      <w:r w:rsidRPr="000D0A49">
        <w:rPr>
          <w:i/>
          <w:szCs w:val="24"/>
        </w:rPr>
        <w:t xml:space="preserve"> поставщиков информации</w:t>
      </w:r>
      <w:r w:rsidRPr="00C17DCA">
        <w:rPr>
          <w:szCs w:val="24"/>
        </w:rPr>
        <w:t xml:space="preserve">), на сайте </w:t>
      </w:r>
      <w:r w:rsidR="00F71DB7" w:rsidRPr="00C17DCA">
        <w:rPr>
          <w:szCs w:val="24"/>
        </w:rPr>
        <w:t xml:space="preserve">/ </w:t>
      </w:r>
      <w:proofErr w:type="spellStart"/>
      <w:r w:rsidR="004B3924">
        <w:rPr>
          <w:szCs w:val="24"/>
          <w:lang w:val="en-US"/>
        </w:rPr>
        <w:t>novy</w:t>
      </w:r>
      <w:proofErr w:type="spellEnd"/>
      <w:r w:rsidR="004B3924" w:rsidRPr="00FF5185">
        <w:rPr>
          <w:szCs w:val="24"/>
        </w:rPr>
        <w:t>-</w:t>
      </w:r>
      <w:proofErr w:type="spellStart"/>
      <w:r w:rsidR="004B3924">
        <w:rPr>
          <w:szCs w:val="24"/>
          <w:lang w:val="en-US"/>
        </w:rPr>
        <w:t>uoyan</w:t>
      </w:r>
      <w:proofErr w:type="spellEnd"/>
      <w:r w:rsidR="004B3924" w:rsidRPr="00FF5185">
        <w:rPr>
          <w:szCs w:val="24"/>
        </w:rPr>
        <w:t>.</w:t>
      </w:r>
      <w:proofErr w:type="spellStart"/>
      <w:r w:rsidR="004B3924">
        <w:rPr>
          <w:szCs w:val="24"/>
          <w:lang w:val="en-US"/>
        </w:rPr>
        <w:t>ru</w:t>
      </w:r>
      <w:proofErr w:type="spellEnd"/>
      <w:r w:rsidR="004B3924" w:rsidRPr="00C17DCA">
        <w:rPr>
          <w:i/>
          <w:szCs w:val="24"/>
        </w:rPr>
        <w:t xml:space="preserve"> </w:t>
      </w:r>
      <w:r w:rsidR="00F71DB7" w:rsidRPr="00C17DCA">
        <w:rPr>
          <w:i/>
          <w:szCs w:val="24"/>
        </w:rPr>
        <w:t>(</w:t>
      </w:r>
      <w:r w:rsidRPr="00C17DCA">
        <w:rPr>
          <w:i/>
          <w:szCs w:val="24"/>
        </w:rPr>
        <w:t xml:space="preserve">адрес сайта </w:t>
      </w:r>
      <w:r w:rsidRPr="00C17DCA">
        <w:rPr>
          <w:b/>
          <w:i/>
          <w:szCs w:val="24"/>
        </w:rPr>
        <w:t>для консультирования</w:t>
      </w:r>
      <w:r w:rsidRPr="00C17DCA">
        <w:rPr>
          <w:i/>
          <w:szCs w:val="24"/>
        </w:rPr>
        <w:t xml:space="preserve"> поставщиков информации</w:t>
      </w:r>
      <w:r w:rsidRPr="00C17DCA">
        <w:rPr>
          <w:szCs w:val="24"/>
        </w:rPr>
        <w:t>).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>2. Участники информационного взаимодействия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2.1. Во взаимодействии принимают участие следующие поставщики информации: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2.1.1. Организации, осуществляющие поставку в многоквартирные дома ресурсов, необходимых для предоставления коммунальных услуг.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2.1.2. Организации, осуществляющие предоставление коммунальных услуг в многоквартирных и жилых домах.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2.1.3.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2.1.4.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2.2. Участниками информационного взаимодействия являются следующие органы и организации: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2.2.1. Уполномоченный орган, осуществляющий </w:t>
      </w:r>
      <w:r w:rsidRPr="000D0A49">
        <w:rPr>
          <w:b/>
          <w:szCs w:val="24"/>
        </w:rPr>
        <w:t>сбор, обработку и хранение</w:t>
      </w:r>
      <w:r w:rsidRPr="000D0A49">
        <w:rPr>
          <w:szCs w:val="24"/>
        </w:rPr>
        <w:t xml:space="preserve"> информации от поставщиков информации и </w:t>
      </w:r>
      <w:r w:rsidRPr="000D0A49">
        <w:rPr>
          <w:b/>
          <w:szCs w:val="24"/>
        </w:rPr>
        <w:t>контроль своевременности предоставления</w:t>
      </w:r>
      <w:r w:rsidRPr="000D0A49">
        <w:rPr>
          <w:szCs w:val="24"/>
        </w:rPr>
        <w:t xml:space="preserve"> информации.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 xml:space="preserve">3. Порядок регистрации поставщиков информации 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3.1. Основанием для регистрации поставщика информации является заявление на регистрацию (далее – </w:t>
      </w:r>
      <w:r w:rsidRPr="000D0A49">
        <w:rPr>
          <w:b/>
          <w:szCs w:val="24"/>
        </w:rPr>
        <w:t>Заявление</w:t>
      </w:r>
      <w:r w:rsidRPr="000D0A49">
        <w:rPr>
          <w:szCs w:val="24"/>
        </w:rPr>
        <w:t xml:space="preserve">) с приложением к нему, направленное на выделенный адрес электронной почты уполномоченного </w:t>
      </w:r>
      <w:r w:rsidRPr="00C17DCA">
        <w:rPr>
          <w:szCs w:val="24"/>
        </w:rPr>
        <w:t>органа</w:t>
      </w:r>
      <w:r w:rsidR="004B3924" w:rsidRPr="004B3924">
        <w:t xml:space="preserve"> </w:t>
      </w:r>
      <w:proofErr w:type="spellStart"/>
      <w:r w:rsidR="004B3924">
        <w:rPr>
          <w:lang w:val="en-US"/>
        </w:rPr>
        <w:t>administ</w:t>
      </w:r>
      <w:proofErr w:type="spellEnd"/>
      <w:r w:rsidR="004B3924">
        <w:t>.</w:t>
      </w:r>
      <w:r w:rsidR="004B3924">
        <w:rPr>
          <w:lang w:val="en-US"/>
        </w:rPr>
        <w:t>nu</w:t>
      </w:r>
      <w:r w:rsidR="004B3924">
        <w:t>-2006@</w:t>
      </w:r>
      <w:r w:rsidR="004B3924">
        <w:rPr>
          <w:lang w:val="en-US"/>
        </w:rPr>
        <w:t>mail</w:t>
      </w:r>
      <w:r w:rsidR="004B3924">
        <w:t>.</w:t>
      </w:r>
      <w:proofErr w:type="spellStart"/>
      <w:r w:rsidR="004B3924">
        <w:rPr>
          <w:lang w:val="en-US"/>
        </w:rPr>
        <w:t>ru</w:t>
      </w:r>
      <w:proofErr w:type="spellEnd"/>
      <w:r w:rsidR="004B3924">
        <w:t xml:space="preserve">                                </w:t>
      </w:r>
      <w:r w:rsidRPr="00C17DCA">
        <w:rPr>
          <w:szCs w:val="24"/>
        </w:rPr>
        <w:t>(</w:t>
      </w:r>
      <w:r w:rsidR="005114A7" w:rsidRPr="00C17DCA">
        <w:rPr>
          <w:szCs w:val="24"/>
        </w:rPr>
        <w:t xml:space="preserve">адрес </w:t>
      </w:r>
      <w:r w:rsidRPr="00C17DCA">
        <w:rPr>
          <w:i/>
          <w:szCs w:val="24"/>
        </w:rPr>
        <w:t xml:space="preserve">электронной почты </w:t>
      </w:r>
      <w:r w:rsidR="00E73691" w:rsidRPr="00C17DCA">
        <w:rPr>
          <w:i/>
          <w:szCs w:val="24"/>
        </w:rPr>
        <w:t>МО ГП «поселок Новый Уоян</w:t>
      </w:r>
      <w:r w:rsidR="005114A7" w:rsidRPr="00C17DCA">
        <w:rPr>
          <w:i/>
          <w:szCs w:val="24"/>
        </w:rPr>
        <w:t>»</w:t>
      </w:r>
      <w:r w:rsidRPr="00C17DCA">
        <w:rPr>
          <w:i/>
          <w:szCs w:val="24"/>
        </w:rPr>
        <w:t xml:space="preserve"> </w:t>
      </w:r>
      <w:r w:rsidRPr="00C17DCA">
        <w:rPr>
          <w:b/>
          <w:i/>
          <w:szCs w:val="24"/>
        </w:rPr>
        <w:t>для обработки Заявлений</w:t>
      </w:r>
      <w:r w:rsidR="005D687D" w:rsidRPr="00C17DCA">
        <w:rPr>
          <w:szCs w:val="24"/>
        </w:rPr>
        <w:t xml:space="preserve">) или </w:t>
      </w:r>
      <w:r w:rsidR="00FF62F9" w:rsidRPr="00C17DCA">
        <w:rPr>
          <w:szCs w:val="24"/>
        </w:rPr>
        <w:t>личное</w:t>
      </w:r>
      <w:r w:rsidR="00FF62F9" w:rsidRPr="000D0A49">
        <w:rPr>
          <w:szCs w:val="24"/>
        </w:rPr>
        <w:t xml:space="preserve"> заявление на</w:t>
      </w:r>
      <w:r w:rsidR="005D687D" w:rsidRPr="000D0A49">
        <w:rPr>
          <w:szCs w:val="24"/>
        </w:rPr>
        <w:t xml:space="preserve"> бумажном носителе.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pacing w:val="-4"/>
          <w:szCs w:val="24"/>
        </w:rPr>
        <w:t>Тема электронного письма формируется следующим образом: ИНН поставщика информации, знак подчеркивания, ЗАЯВЛЕНИЕ (например: «7703575090_ЗАЯВЛЕНИЕ»).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3.1.1. Для направления в </w:t>
      </w:r>
      <w:r w:rsidR="00E73691">
        <w:rPr>
          <w:szCs w:val="24"/>
        </w:rPr>
        <w:t>адрес МО ГП «поселок Новый Уоян</w:t>
      </w:r>
      <w:r w:rsidR="008807EE" w:rsidRPr="000D0A49">
        <w:rPr>
          <w:szCs w:val="24"/>
        </w:rPr>
        <w:t xml:space="preserve">» </w:t>
      </w:r>
      <w:r w:rsidRPr="000D0A49">
        <w:rPr>
          <w:szCs w:val="24"/>
        </w:rPr>
        <w:t>Заявление с приложением к нему с помощью средств сканирования должно быть переведено в электронный вид.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3.1.2. Заявление с приложением к нему должно быть отсканировано в черно-белом цвете в формате </w:t>
      </w:r>
      <w:proofErr w:type="spellStart"/>
      <w:r w:rsidRPr="000D0A49">
        <w:rPr>
          <w:szCs w:val="24"/>
        </w:rPr>
        <w:t>Adobe</w:t>
      </w:r>
      <w:proofErr w:type="spellEnd"/>
      <w:r w:rsidRPr="000D0A49">
        <w:rPr>
          <w:szCs w:val="24"/>
        </w:rPr>
        <w:t xml:space="preserve"> PDF (с разрешением не менее 200 точек на дюйм (</w:t>
      </w:r>
      <w:proofErr w:type="spellStart"/>
      <w:r w:rsidRPr="000D0A49">
        <w:rPr>
          <w:szCs w:val="24"/>
        </w:rPr>
        <w:t>dpi</w:t>
      </w:r>
      <w:proofErr w:type="spellEnd"/>
      <w:r w:rsidRPr="000D0A49">
        <w:rPr>
          <w:szCs w:val="24"/>
        </w:rPr>
        <w:t xml:space="preserve">) для сохранения всех аутентичных признаков подлинности, а именно: графической подписи лица, печати, а </w:t>
      </w:r>
      <w:r w:rsidRPr="000D0A49">
        <w:rPr>
          <w:spacing w:val="-2"/>
          <w:szCs w:val="24"/>
        </w:rPr>
        <w:t>также даты Заявления). Общий размер файлов с заявлением с приложениями к нему не может</w:t>
      </w:r>
      <w:r w:rsidRPr="000D0A49">
        <w:rPr>
          <w:szCs w:val="24"/>
        </w:rPr>
        <w:t xml:space="preserve"> превышать 10 Мб.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3.2. Заявление составляется в соответствии с формой, определенной Приложением №1 настоящего Регламента, и подписывается уполномоченным лицом поставщика информации. </w:t>
      </w:r>
      <w:r w:rsidRPr="000D0A49">
        <w:rPr>
          <w:b/>
          <w:szCs w:val="24"/>
        </w:rPr>
        <w:t>Приложением к Заявлению</w:t>
      </w:r>
      <w:r w:rsidRPr="000D0A49">
        <w:rPr>
          <w:szCs w:val="24"/>
        </w:rPr>
        <w:t xml:space="preserve"> являются заверенные копии документов, подтверждающие полномочия лица, подписавшего Заявление.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3.3. Обработка Заявления осуществляется уполномоченным органом в следующем порядке: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3.3.1. Направление автоматического ответного сообщения о факте получения Заявления поставщику информации, направившему Заявление, </w:t>
      </w:r>
      <w:r w:rsidRPr="000D0A49">
        <w:rPr>
          <w:b/>
          <w:szCs w:val="24"/>
        </w:rPr>
        <w:t>при получении</w:t>
      </w:r>
      <w:r w:rsidRPr="000D0A49">
        <w:rPr>
          <w:szCs w:val="24"/>
        </w:rPr>
        <w:t xml:space="preserve"> Заявления.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3.3.2. Осуществление (посредством роли «Администратор Программного обеспечения») в течение </w:t>
      </w:r>
      <w:r w:rsidRPr="000D0A49">
        <w:rPr>
          <w:b/>
          <w:szCs w:val="24"/>
        </w:rPr>
        <w:t>5 (пяти) рабочих дней</w:t>
      </w:r>
      <w:r w:rsidRPr="000D0A49">
        <w:rPr>
          <w:szCs w:val="24"/>
        </w:rPr>
        <w:t xml:space="preserve"> мероприятий по регистрации </w:t>
      </w:r>
      <w:r w:rsidRPr="000D0A49">
        <w:rPr>
          <w:b/>
          <w:szCs w:val="24"/>
        </w:rPr>
        <w:t xml:space="preserve">параметров доступа </w:t>
      </w:r>
      <w:r w:rsidRPr="000D0A49">
        <w:rPr>
          <w:szCs w:val="24"/>
        </w:rPr>
        <w:t>поставщика информации, надлежащим образом заполнившего Заявление.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3.3.3. Формирование и направление поставщику информации в течение </w:t>
      </w:r>
      <w:r w:rsidRPr="000D0A49">
        <w:rPr>
          <w:b/>
          <w:szCs w:val="24"/>
        </w:rPr>
        <w:t>1 (одного) рабочего дня</w:t>
      </w:r>
      <w:r w:rsidRPr="000D0A49">
        <w:rPr>
          <w:szCs w:val="24"/>
        </w:rPr>
        <w:t xml:space="preserve">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3.3.4. Под параметрами доступа поставщика информации понимается результат </w:t>
      </w:r>
      <w:r w:rsidRPr="000D0A49">
        <w:rPr>
          <w:szCs w:val="24"/>
          <w:u w:val="single"/>
        </w:rPr>
        <w:t>назначения роли</w:t>
      </w:r>
      <w:r w:rsidRPr="000D0A49">
        <w:rPr>
          <w:szCs w:val="24"/>
        </w:rPr>
        <w:t xml:space="preserve"> в соответствии со сферой деятельности поставщика информации, указанной в Заявлении, настройка прав доступа к функциям программного обеспечения и назначение идентификационной связки «имя пользователя и пароль» для </w:t>
      </w:r>
      <w:r w:rsidRPr="000D0A49">
        <w:rPr>
          <w:b/>
          <w:szCs w:val="24"/>
        </w:rPr>
        <w:t>доступа пользователей</w:t>
      </w:r>
      <w:r w:rsidRPr="000D0A49">
        <w:rPr>
          <w:szCs w:val="24"/>
        </w:rPr>
        <w:t>, указанных в Заявлении, к функциональным возможностям программного обеспечения.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Заявлении.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>4. Описание информационного взаимодействия при передаче информации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4.1. Информационное взаимодействие между уполномоченным органом и поставщиком информации осуществляется в электронном виде посредством следующих адресов электронной почты:</w:t>
      </w:r>
    </w:p>
    <w:p w:rsidR="00315540" w:rsidRPr="00C17DCA" w:rsidRDefault="00315540" w:rsidP="004B3924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rPr>
          <w:rFonts w:ascii="Times New Roman" w:hAnsi="Times New Roman"/>
          <w:sz w:val="24"/>
          <w:szCs w:val="24"/>
        </w:rPr>
      </w:pPr>
      <w:r w:rsidRPr="00C17DCA">
        <w:rPr>
          <w:rFonts w:ascii="Times New Roman" w:hAnsi="Times New Roman"/>
          <w:sz w:val="24"/>
          <w:szCs w:val="24"/>
        </w:rPr>
        <w:t xml:space="preserve">выделенный адрес электронной почты уполномоченного органа </w:t>
      </w:r>
      <w:proofErr w:type="spellStart"/>
      <w:r w:rsidR="004B3924">
        <w:rPr>
          <w:rFonts w:ascii="Times New Roman" w:hAnsi="Times New Roman"/>
          <w:lang w:val="en-US"/>
        </w:rPr>
        <w:t>administ</w:t>
      </w:r>
      <w:proofErr w:type="spellEnd"/>
      <w:r w:rsidR="004B3924">
        <w:rPr>
          <w:rFonts w:ascii="Times New Roman" w:hAnsi="Times New Roman"/>
        </w:rPr>
        <w:t>.</w:t>
      </w:r>
      <w:r w:rsidR="004B3924">
        <w:rPr>
          <w:rFonts w:ascii="Times New Roman" w:hAnsi="Times New Roman"/>
          <w:lang w:val="en-US"/>
        </w:rPr>
        <w:t>nu</w:t>
      </w:r>
      <w:r w:rsidR="004B3924">
        <w:rPr>
          <w:rFonts w:ascii="Times New Roman" w:hAnsi="Times New Roman"/>
        </w:rPr>
        <w:t>-2006@</w:t>
      </w:r>
      <w:r w:rsidR="004B3924">
        <w:rPr>
          <w:rFonts w:ascii="Times New Roman" w:hAnsi="Times New Roman"/>
          <w:lang w:val="en-US"/>
        </w:rPr>
        <w:t>mail</w:t>
      </w:r>
      <w:r w:rsidR="004B3924">
        <w:rPr>
          <w:rFonts w:ascii="Times New Roman" w:hAnsi="Times New Roman"/>
        </w:rPr>
        <w:t>.</w:t>
      </w:r>
      <w:proofErr w:type="spellStart"/>
      <w:r w:rsidR="004B3924">
        <w:rPr>
          <w:rFonts w:ascii="Times New Roman" w:hAnsi="Times New Roman"/>
          <w:lang w:val="en-US"/>
        </w:rPr>
        <w:t>ru</w:t>
      </w:r>
      <w:proofErr w:type="spellEnd"/>
      <w:r w:rsidR="004B3924">
        <w:rPr>
          <w:rFonts w:ascii="Times New Roman" w:hAnsi="Times New Roman"/>
        </w:rPr>
        <w:t xml:space="preserve">                                </w:t>
      </w:r>
      <w:r w:rsidR="00FF62F9" w:rsidRPr="00C17DCA">
        <w:rPr>
          <w:rFonts w:ascii="Times New Roman" w:hAnsi="Times New Roman"/>
          <w:i/>
          <w:sz w:val="24"/>
          <w:szCs w:val="24"/>
        </w:rPr>
        <w:t>(</w:t>
      </w:r>
      <w:r w:rsidRPr="00C17DCA">
        <w:rPr>
          <w:rFonts w:ascii="Times New Roman" w:hAnsi="Times New Roman"/>
          <w:i/>
          <w:sz w:val="24"/>
          <w:szCs w:val="24"/>
        </w:rPr>
        <w:t xml:space="preserve">адрес электронной почты уполномоченного органа </w:t>
      </w:r>
      <w:r w:rsidRPr="00C17DCA">
        <w:rPr>
          <w:rFonts w:ascii="Times New Roman" w:hAnsi="Times New Roman"/>
          <w:b/>
          <w:i/>
          <w:sz w:val="24"/>
          <w:szCs w:val="24"/>
        </w:rPr>
        <w:t>для информационного взаимодействия</w:t>
      </w:r>
      <w:r w:rsidRPr="00C17DCA">
        <w:rPr>
          <w:rFonts w:ascii="Times New Roman" w:hAnsi="Times New Roman"/>
          <w:sz w:val="24"/>
          <w:szCs w:val="24"/>
        </w:rPr>
        <w:t>).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 xml:space="preserve">адрес электронной почты для информационного взаимодействия </w:t>
      </w:r>
      <w:r w:rsidRPr="000D0A49">
        <w:rPr>
          <w:rFonts w:ascii="Times New Roman" w:hAnsi="Times New Roman"/>
          <w:b/>
          <w:sz w:val="24"/>
          <w:szCs w:val="24"/>
        </w:rPr>
        <w:t>поставщика информации</w:t>
      </w:r>
      <w:r w:rsidRPr="000D0A49">
        <w:rPr>
          <w:rFonts w:ascii="Times New Roman" w:hAnsi="Times New Roman"/>
          <w:sz w:val="24"/>
          <w:szCs w:val="24"/>
        </w:rPr>
        <w:t>, указанный в Заявлении.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4.1.2. 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4.2. 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 (</w:t>
      </w:r>
      <w:r w:rsidRPr="000D0A49">
        <w:rPr>
          <w:i/>
          <w:szCs w:val="24"/>
        </w:rPr>
        <w:t>указывается адрес официального сайта органа местного самоуправления</w:t>
      </w:r>
      <w:r w:rsidRPr="000D0A49">
        <w:rPr>
          <w:szCs w:val="24"/>
        </w:rPr>
        <w:t xml:space="preserve">) (далее – </w:t>
      </w:r>
      <w:r w:rsidRPr="000D0A49">
        <w:rPr>
          <w:b/>
          <w:szCs w:val="24"/>
        </w:rPr>
        <w:t>официальный сайт</w:t>
      </w:r>
      <w:r w:rsidRPr="000D0A49">
        <w:rPr>
          <w:szCs w:val="24"/>
        </w:rPr>
        <w:t>) в сети Интернет: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4.3. Сроки предоставления информации поставщиками информации: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4.3.1. Информация </w:t>
      </w:r>
      <w:r w:rsidRPr="000D0A49">
        <w:rPr>
          <w:b/>
          <w:szCs w:val="24"/>
        </w:rPr>
        <w:t>в форме электронного паспорта</w:t>
      </w:r>
      <w:r w:rsidRPr="000D0A49">
        <w:rPr>
          <w:szCs w:val="24"/>
        </w:rPr>
        <w:t xml:space="preserve"> многоквартирного дома или электронного паспорта жилого дома предоставляется </w:t>
      </w:r>
      <w:r w:rsidRPr="000D0A49">
        <w:rPr>
          <w:b/>
          <w:szCs w:val="24"/>
        </w:rPr>
        <w:t>ежемесячно до 15 (пятнадцатого) числа</w:t>
      </w:r>
      <w:r w:rsidRPr="000D0A49">
        <w:rPr>
          <w:szCs w:val="24"/>
        </w:rPr>
        <w:t xml:space="preserve"> месяца, следующего за отчетным (для поставщиков информации, указанных в пунктах 2.1.1- 2.1.3 настоящего Регламента).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4.3.2. Информация </w:t>
      </w:r>
      <w:r w:rsidRPr="000D0A49">
        <w:rPr>
          <w:b/>
          <w:szCs w:val="24"/>
        </w:rPr>
        <w:t>в форме электронного документа</w:t>
      </w:r>
      <w:r w:rsidRPr="000D0A49">
        <w:rPr>
          <w:szCs w:val="24"/>
        </w:rPr>
        <w:t xml:space="preserve">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</w:t>
      </w:r>
      <w:r w:rsidRPr="000D0A49">
        <w:rPr>
          <w:b/>
          <w:szCs w:val="24"/>
        </w:rPr>
        <w:t>ежемесячно до 15 (пятнадцатого) числа</w:t>
      </w:r>
      <w:r w:rsidRPr="000D0A49">
        <w:rPr>
          <w:szCs w:val="24"/>
        </w:rPr>
        <w:t xml:space="preserve"> месяца, следующего за отчетным (для поставщиков информации, указанных в пункте 2.1.4 настоящего Регламента).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4.3.3. </w:t>
      </w:r>
      <w:r w:rsidRPr="000D0A49">
        <w:rPr>
          <w:b/>
          <w:szCs w:val="24"/>
        </w:rPr>
        <w:t>Извещение</w:t>
      </w:r>
      <w:r w:rsidRPr="000D0A49">
        <w:rPr>
          <w:szCs w:val="24"/>
        </w:rPr>
        <w:t xml:space="preserve">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</w:t>
      </w:r>
      <w:r w:rsidRPr="000D0A49">
        <w:rPr>
          <w:b/>
          <w:szCs w:val="24"/>
        </w:rPr>
        <w:t>в течение 10 (десяти) дней</w:t>
      </w:r>
      <w:r w:rsidRPr="000D0A49">
        <w:rPr>
          <w:szCs w:val="24"/>
        </w:rPr>
        <w:t xml:space="preserve"> со дня произошедших изменений (для поставщиков информации, указанных в пунктах 2.1.1- 2.1.3 настоящего Регламента).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>5. Порядок формирования и предоставления информации поставщиками информации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5.1. Доступ пользователей поставщиков информации к функциональным возможностям программного обеспечения организован через сайт в сети Интернет</w:t>
      </w:r>
      <w:r w:rsidR="00E26C4E" w:rsidRPr="000D0A49">
        <w:rPr>
          <w:szCs w:val="24"/>
        </w:rPr>
        <w:t xml:space="preserve">, ссылка на который размещена на официальном сайте </w:t>
      </w:r>
      <w:r w:rsidR="004A0124">
        <w:rPr>
          <w:szCs w:val="24"/>
        </w:rPr>
        <w:t>муниципального образования город</w:t>
      </w:r>
      <w:r w:rsidR="004A0124" w:rsidRPr="000D0A49">
        <w:rPr>
          <w:szCs w:val="24"/>
        </w:rPr>
        <w:t>ского</w:t>
      </w:r>
      <w:r w:rsidR="00E26C4E" w:rsidRPr="000D0A49">
        <w:rPr>
          <w:szCs w:val="24"/>
        </w:rPr>
        <w:t xml:space="preserve"> поселения «</w:t>
      </w:r>
      <w:r w:rsidR="004A0124">
        <w:rPr>
          <w:szCs w:val="24"/>
        </w:rPr>
        <w:t>поселок Новый Уоян</w:t>
      </w:r>
      <w:r w:rsidR="00E26C4E" w:rsidRPr="000D0A49">
        <w:rPr>
          <w:szCs w:val="24"/>
        </w:rPr>
        <w:t xml:space="preserve">», </w:t>
      </w:r>
      <w:r w:rsidRPr="000D0A49">
        <w:rPr>
          <w:szCs w:val="24"/>
        </w:rPr>
        <w:t>с учетом ролевого разграничения поставщика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5.1.1. Под </w:t>
      </w:r>
      <w:r w:rsidRPr="000D0A49">
        <w:rPr>
          <w:b/>
          <w:szCs w:val="24"/>
        </w:rPr>
        <w:t>пользователями</w:t>
      </w:r>
      <w:r w:rsidRPr="000D0A49">
        <w:rPr>
          <w:szCs w:val="24"/>
        </w:rPr>
        <w:t xml:space="preserve"> </w:t>
      </w:r>
      <w:r w:rsidRPr="000D0A49">
        <w:rPr>
          <w:b/>
          <w:szCs w:val="24"/>
        </w:rPr>
        <w:t>поставщика информации</w:t>
      </w:r>
      <w:r w:rsidRPr="000D0A49">
        <w:rPr>
          <w:szCs w:val="24"/>
        </w:rPr>
        <w:t xml:space="preserve"> понимаются сотрудники (представители) </w:t>
      </w:r>
      <w:r w:rsidRPr="000D0A49">
        <w:rPr>
          <w:b/>
          <w:szCs w:val="24"/>
        </w:rPr>
        <w:t>поставщика информации</w:t>
      </w:r>
      <w:r w:rsidRPr="000D0A49">
        <w:rPr>
          <w:szCs w:val="24"/>
        </w:rPr>
        <w:t xml:space="preserve">, наделенные полномочиями по формированию с помощью программного обеспечения </w:t>
      </w:r>
      <w:r w:rsidRPr="000D0A49">
        <w:rPr>
          <w:szCs w:val="24"/>
          <w:u w:val="single"/>
        </w:rPr>
        <w:t>электронного документа</w:t>
      </w:r>
      <w:r w:rsidRPr="000D0A49">
        <w:rPr>
          <w:szCs w:val="24"/>
        </w:rPr>
        <w:t xml:space="preserve"> в соответствии с требованиями формата для данного типа документа и передаче его в зашифрованном виде.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5.1.2. Под </w:t>
      </w:r>
      <w:r w:rsidRPr="000D0A49">
        <w:rPr>
          <w:b/>
          <w:szCs w:val="24"/>
        </w:rPr>
        <w:t>электронным документом</w:t>
      </w:r>
      <w:r w:rsidRPr="000D0A49">
        <w:rPr>
          <w:szCs w:val="24"/>
        </w:rPr>
        <w:t xml:space="preserve"> понимается контейнер, представляющий собой zip-архив, содержащий файл усиленной квалифицированной электронно-цифровой подписи (далее – </w:t>
      </w:r>
      <w:r w:rsidRPr="000D0A49">
        <w:rPr>
          <w:b/>
          <w:szCs w:val="24"/>
        </w:rPr>
        <w:t>КЭЦП</w:t>
      </w:r>
      <w:r w:rsidRPr="000D0A49">
        <w:rPr>
          <w:szCs w:val="24"/>
        </w:rPr>
        <w:t xml:space="preserve">) и зашифрованный </w:t>
      </w:r>
      <w:r w:rsidRPr="000D0A49">
        <w:rPr>
          <w:szCs w:val="24"/>
          <w:u w:val="single"/>
        </w:rPr>
        <w:t>файл обмена</w:t>
      </w:r>
      <w:r w:rsidRPr="000D0A49">
        <w:rPr>
          <w:szCs w:val="24"/>
        </w:rPr>
        <w:t>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5.1.3. Под </w:t>
      </w:r>
      <w:r w:rsidRPr="000D0A49">
        <w:rPr>
          <w:b/>
          <w:szCs w:val="24"/>
        </w:rPr>
        <w:t>файлом обмена</w:t>
      </w:r>
      <w:r w:rsidRPr="000D0A49">
        <w:rPr>
          <w:szCs w:val="24"/>
        </w:rPr>
        <w:t xml:space="preserve">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0D0A49">
        <w:rPr>
          <w:rFonts w:ascii="Times New Roman" w:hAnsi="Times New Roman"/>
          <w:b/>
          <w:sz w:val="24"/>
          <w:szCs w:val="24"/>
        </w:rPr>
        <w:t>в форме электронного паспорта</w:t>
      </w:r>
      <w:r w:rsidRPr="000D0A49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Регламента);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0D0A49">
        <w:rPr>
          <w:rFonts w:ascii="Times New Roman" w:hAnsi="Times New Roman"/>
          <w:b/>
          <w:sz w:val="24"/>
          <w:szCs w:val="24"/>
        </w:rPr>
        <w:t>в форме электронного документа</w:t>
      </w:r>
      <w:r w:rsidRPr="000D0A49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пункте 2.1.4 настоящего Регламента);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0D0A49">
        <w:rPr>
          <w:rFonts w:ascii="Times New Roman" w:hAnsi="Times New Roman"/>
          <w:b/>
          <w:sz w:val="24"/>
          <w:szCs w:val="24"/>
        </w:rPr>
        <w:t>в виде извещения</w:t>
      </w:r>
      <w:r w:rsidRPr="000D0A49">
        <w:rPr>
          <w:rFonts w:ascii="Times New Roman" w:hAnsi="Times New Roman"/>
          <w:sz w:val="24"/>
          <w:szCs w:val="24"/>
        </w:rPr>
        <w:t xml:space="preserve"> (для поставщиков информации, указанных в пунктах 2.1.1- 2.1.3 настоящего Регламента).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5.2.1. Внесение пользователями поставщика информации сведений в программное обеспечение.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5.2.2. 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5.2.3. Распаковка выгруженного контейнера.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5.2.4.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5.2.5. Шифрование файла обмена открытым ключом сертификата сервера.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5.2.6. Формирование zip-архива, содержащего файл усиленной КЭЦП и зашифрованный файл обмена.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pacing w:val="-4"/>
          <w:szCs w:val="24"/>
        </w:rPr>
        <w:t xml:space="preserve">5.3. Направление в уполномоченный орган сформированного электронного документа. При этом тема электронного письма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0D0A49">
        <w:rPr>
          <w:spacing w:val="-4"/>
          <w:szCs w:val="24"/>
        </w:rPr>
        <w:t>гггг-мм-дд</w:t>
      </w:r>
      <w:proofErr w:type="spellEnd"/>
      <w:r w:rsidRPr="000D0A49">
        <w:rPr>
          <w:spacing w:val="-4"/>
          <w:szCs w:val="24"/>
        </w:rPr>
        <w:t xml:space="preserve"> (например: «7703575090_2013-10-15»).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5.3.1. В случае предоставления информации, указанной в пункте 4.3.3, к сформированному электронному документу необходимо прикрепить копии документов (далее – </w:t>
      </w:r>
      <w:r w:rsidRPr="000D0A49">
        <w:rPr>
          <w:b/>
          <w:szCs w:val="24"/>
        </w:rPr>
        <w:t>копии документов</w:t>
      </w:r>
      <w:r w:rsidRPr="000D0A49">
        <w:rPr>
          <w:szCs w:val="24"/>
        </w:rPr>
        <w:t>), подтверждающие изменения, указанные в извещении.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5.3.2. 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5.3.3. Копии документов должны быть отсканированы в черно-белом цвете в формате </w:t>
      </w:r>
      <w:proofErr w:type="spellStart"/>
      <w:r w:rsidRPr="000D0A49">
        <w:rPr>
          <w:szCs w:val="24"/>
        </w:rPr>
        <w:t>Adobe</w:t>
      </w:r>
      <w:proofErr w:type="spellEnd"/>
      <w:r w:rsidRPr="000D0A49">
        <w:rPr>
          <w:szCs w:val="24"/>
        </w:rPr>
        <w:t xml:space="preserve"> PDF (с разрешением не менее 200 точек на дюйм (</w:t>
      </w:r>
      <w:proofErr w:type="spellStart"/>
      <w:r w:rsidRPr="000D0A49">
        <w:rPr>
          <w:szCs w:val="24"/>
        </w:rPr>
        <w:t>dpi</w:t>
      </w:r>
      <w:proofErr w:type="spellEnd"/>
      <w:r w:rsidRPr="000D0A49">
        <w:rPr>
          <w:szCs w:val="24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5.4. 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6.3.1 настоящего Регламента, при условии надлежащего заполнения и подписания файла обмена.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5.5. Поставщик информации, получивший извещение, указанное в пункте 6.3.3 настоящего Регламента, обязан в течение </w:t>
      </w:r>
      <w:r w:rsidRPr="000D0A49">
        <w:rPr>
          <w:b/>
          <w:szCs w:val="24"/>
        </w:rPr>
        <w:t>5 (пяти) рабочих дней</w:t>
      </w:r>
      <w:r w:rsidRPr="000D0A49">
        <w:rPr>
          <w:szCs w:val="24"/>
        </w:rPr>
        <w:t xml:space="preserve">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5.6. 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6.3.4 настоящего Регламента, поставщик информации выполняет следующие действия: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5.6.1. 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pacing w:val="-4"/>
          <w:szCs w:val="24"/>
        </w:rPr>
        <w:t>Тема электронного письма формируется следующим образом: ИНН поставщика информации, знак подчеркивания, СООБЩЕНИЕ (например: «7703575090_СООБЩЕНИЕ»).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5.6.2. Поставщик информации, получившей сообщение, указанное в пункте 6.3 настоящего Регламента, обязан в течение </w:t>
      </w:r>
      <w:r w:rsidRPr="000D0A49">
        <w:rPr>
          <w:b/>
          <w:szCs w:val="24"/>
        </w:rPr>
        <w:t>5 (пяти) рабочих дней</w:t>
      </w:r>
      <w:r w:rsidRPr="000D0A49">
        <w:rPr>
          <w:szCs w:val="24"/>
        </w:rPr>
        <w:t xml:space="preserve">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pacing w:val="-4"/>
          <w:szCs w:val="24"/>
        </w:rPr>
      </w:pPr>
      <w:r w:rsidRPr="000D0A49">
        <w:rPr>
          <w:b/>
          <w:spacing w:val="-4"/>
          <w:szCs w:val="24"/>
        </w:rPr>
        <w:t>6. Порядок сбора, обработки и хранения информации, сформированной поставщиками информации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6.1. Доступ пользователей уполномоченного органа к функциональным возможностям программного обеспечения организован через сайт в сети Интернет</w:t>
      </w:r>
      <w:r w:rsidR="00E26C4E" w:rsidRPr="000D0A49">
        <w:rPr>
          <w:szCs w:val="24"/>
        </w:rPr>
        <w:t xml:space="preserve">. </w:t>
      </w:r>
      <w:r w:rsidRPr="000D0A49">
        <w:rPr>
          <w:szCs w:val="24"/>
        </w:rPr>
        <w:t>Пользователям уполномоченного органа назначается роль «Орган местного самоуправления».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6.1.1. Под </w:t>
      </w:r>
      <w:r w:rsidRPr="000D0A49">
        <w:rPr>
          <w:b/>
          <w:szCs w:val="24"/>
        </w:rPr>
        <w:t>пользователями</w:t>
      </w:r>
      <w:r w:rsidRPr="000D0A49">
        <w:rPr>
          <w:szCs w:val="24"/>
        </w:rPr>
        <w:t xml:space="preserve"> </w:t>
      </w:r>
      <w:r w:rsidRPr="000D0A49">
        <w:rPr>
          <w:b/>
          <w:szCs w:val="24"/>
        </w:rPr>
        <w:t>уполномоченного органа</w:t>
      </w:r>
      <w:r w:rsidRPr="000D0A49">
        <w:rPr>
          <w:szCs w:val="24"/>
        </w:rPr>
        <w:t xml:space="preserve"> понимаются сотрудники (представители) </w:t>
      </w:r>
      <w:r w:rsidRPr="000D0A49">
        <w:rPr>
          <w:b/>
          <w:szCs w:val="24"/>
        </w:rPr>
        <w:t>уполномоченного органа</w:t>
      </w:r>
      <w:r w:rsidRPr="000D0A49">
        <w:rPr>
          <w:szCs w:val="24"/>
        </w:rPr>
        <w:t>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6.2. Сбор информации, сформированной поставщиками информации, осуществляется в электронном виде посредством выделенного адреса электронной почты уполномоченного органа, указанного в пункте 4.1 настоящего Регламента.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6.3.1. 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</w:t>
      </w:r>
      <w:r w:rsidRPr="000D0A49">
        <w:rPr>
          <w:b/>
          <w:szCs w:val="24"/>
        </w:rPr>
        <w:t>при получении</w:t>
      </w:r>
      <w:r w:rsidRPr="000D0A49">
        <w:rPr>
          <w:szCs w:val="24"/>
        </w:rPr>
        <w:t xml:space="preserve"> электронного документа.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6.3.2. Загрузка в программное обеспечение электронного документа.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pacing w:val="-4"/>
          <w:szCs w:val="24"/>
        </w:rPr>
        <w:t xml:space="preserve">6.3.3. Формирование и направление поставщику информации в течение </w:t>
      </w:r>
      <w:r w:rsidRPr="000D0A49">
        <w:rPr>
          <w:b/>
          <w:spacing w:val="-4"/>
          <w:szCs w:val="24"/>
        </w:rPr>
        <w:t>1 (одного) рабочего дня</w:t>
      </w:r>
      <w:r w:rsidRPr="000D0A49">
        <w:rPr>
          <w:spacing w:val="-4"/>
          <w:szCs w:val="24"/>
        </w:rPr>
        <w:t xml:space="preserve">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6.3.4. 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6.4. В случае получения письма, указанного в пункте 5.6.1 настоящего Регламента, пользователь уполномоченного органа осуществляет формирование и направление поставщику информации в течение </w:t>
      </w:r>
      <w:r w:rsidRPr="000D0A49">
        <w:rPr>
          <w:b/>
          <w:szCs w:val="24"/>
        </w:rPr>
        <w:t>1 (одного) рабочего дня</w:t>
      </w:r>
      <w:r w:rsidRPr="000D0A49">
        <w:rPr>
          <w:szCs w:val="24"/>
        </w:rPr>
        <w:t xml:space="preserve"> сообщения о разблокировании информации файла обмена для ее изменения в программном обеспечении поставщиком информации.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6.5. В процессе обработки и хранения информации, сформированной поставщиками информации, уполномоченный орган обеспечивает: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6.5.1.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zCs w:val="24"/>
        </w:rPr>
        <w:t>6.5.2. Своевременное обнаружение фактов несанкционированного доступа к информации, обрабатываемой программном обеспечении.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6.5.3.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>7. Описание организации контроля своевременности и полноты предоставляемой информации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Контактные данные уполномоченного органа:</w:t>
      </w:r>
    </w:p>
    <w:p w:rsidR="00315540" w:rsidRPr="000D0A49" w:rsidRDefault="00315540" w:rsidP="00315540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0A49">
        <w:rPr>
          <w:rFonts w:ascii="Times New Roman" w:hAnsi="Times New Roman"/>
          <w:sz w:val="24"/>
          <w:szCs w:val="24"/>
        </w:rPr>
        <w:t xml:space="preserve">телефон: </w:t>
      </w:r>
      <w:r w:rsidR="004A0124">
        <w:rPr>
          <w:rFonts w:ascii="Times New Roman" w:hAnsi="Times New Roman"/>
          <w:sz w:val="24"/>
          <w:szCs w:val="24"/>
        </w:rPr>
        <w:t>8 (30130) 44</w:t>
      </w:r>
      <w:r w:rsidR="00E26C4E" w:rsidRPr="000D0A49">
        <w:rPr>
          <w:rFonts w:ascii="Times New Roman" w:hAnsi="Times New Roman"/>
          <w:sz w:val="24"/>
          <w:szCs w:val="24"/>
        </w:rPr>
        <w:t>0</w:t>
      </w:r>
      <w:r w:rsidR="004A0124">
        <w:rPr>
          <w:rFonts w:ascii="Times New Roman" w:hAnsi="Times New Roman"/>
          <w:sz w:val="24"/>
          <w:szCs w:val="24"/>
        </w:rPr>
        <w:t>32</w:t>
      </w:r>
      <w:r w:rsidRPr="000D0A49">
        <w:rPr>
          <w:rFonts w:ascii="Times New Roman" w:hAnsi="Times New Roman"/>
          <w:i/>
          <w:sz w:val="24"/>
          <w:szCs w:val="24"/>
        </w:rPr>
        <w:t xml:space="preserve"> </w:t>
      </w:r>
      <w:r w:rsidR="00E26C4E" w:rsidRPr="000D0A49">
        <w:rPr>
          <w:rFonts w:ascii="Times New Roman" w:hAnsi="Times New Roman"/>
          <w:i/>
          <w:sz w:val="24"/>
          <w:szCs w:val="24"/>
        </w:rPr>
        <w:t>(</w:t>
      </w:r>
      <w:r w:rsidRPr="000D0A49">
        <w:rPr>
          <w:rFonts w:ascii="Times New Roman" w:hAnsi="Times New Roman"/>
          <w:i/>
          <w:sz w:val="24"/>
          <w:szCs w:val="24"/>
        </w:rPr>
        <w:t>номер контактного телефона</w:t>
      </w:r>
      <w:r w:rsidRPr="000D0A49">
        <w:rPr>
          <w:rFonts w:ascii="Times New Roman" w:hAnsi="Times New Roman"/>
          <w:sz w:val="24"/>
          <w:szCs w:val="24"/>
        </w:rPr>
        <w:t>);</w:t>
      </w:r>
    </w:p>
    <w:p w:rsidR="00315540" w:rsidRPr="00C17DCA" w:rsidRDefault="00E26C4E" w:rsidP="008B3A1E">
      <w:pPr>
        <w:pStyle w:val="a9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7DCA">
        <w:rPr>
          <w:rFonts w:ascii="Times New Roman" w:hAnsi="Times New Roman"/>
          <w:sz w:val="24"/>
          <w:szCs w:val="24"/>
        </w:rPr>
        <w:t xml:space="preserve">электронная почта: </w:t>
      </w:r>
      <w:proofErr w:type="spellStart"/>
      <w:r w:rsidR="008B3A1E">
        <w:rPr>
          <w:rFonts w:ascii="Times New Roman" w:hAnsi="Times New Roman"/>
          <w:lang w:val="en-US"/>
        </w:rPr>
        <w:t>administ</w:t>
      </w:r>
      <w:proofErr w:type="spellEnd"/>
      <w:r w:rsidR="008B3A1E">
        <w:rPr>
          <w:rFonts w:ascii="Times New Roman" w:hAnsi="Times New Roman"/>
        </w:rPr>
        <w:t>.</w:t>
      </w:r>
      <w:r w:rsidR="008B3A1E">
        <w:rPr>
          <w:rFonts w:ascii="Times New Roman" w:hAnsi="Times New Roman"/>
          <w:lang w:val="en-US"/>
        </w:rPr>
        <w:t>nu</w:t>
      </w:r>
      <w:r w:rsidR="008B3A1E">
        <w:rPr>
          <w:rFonts w:ascii="Times New Roman" w:hAnsi="Times New Roman"/>
        </w:rPr>
        <w:t>-2006@</w:t>
      </w:r>
      <w:r w:rsidR="008B3A1E">
        <w:rPr>
          <w:rFonts w:ascii="Times New Roman" w:hAnsi="Times New Roman"/>
          <w:lang w:val="en-US"/>
        </w:rPr>
        <w:t>mail</w:t>
      </w:r>
      <w:r w:rsidR="008B3A1E">
        <w:rPr>
          <w:rFonts w:ascii="Times New Roman" w:hAnsi="Times New Roman"/>
        </w:rPr>
        <w:t>.</w:t>
      </w:r>
      <w:proofErr w:type="spellStart"/>
      <w:r w:rsidR="008B3A1E">
        <w:rPr>
          <w:rFonts w:ascii="Times New Roman" w:hAnsi="Times New Roman"/>
          <w:lang w:val="en-US"/>
        </w:rPr>
        <w:t>ru</w:t>
      </w:r>
      <w:proofErr w:type="spellEnd"/>
      <w:r w:rsidR="008B3A1E">
        <w:rPr>
          <w:rFonts w:ascii="Times New Roman" w:hAnsi="Times New Roman"/>
        </w:rPr>
        <w:t xml:space="preserve">           </w:t>
      </w:r>
      <w:r w:rsidR="00315540" w:rsidRPr="00C17DCA">
        <w:rPr>
          <w:rFonts w:ascii="Times New Roman" w:hAnsi="Times New Roman"/>
          <w:i/>
          <w:sz w:val="24"/>
          <w:szCs w:val="24"/>
        </w:rPr>
        <w:t>адрес электронной почты</w:t>
      </w:r>
      <w:r w:rsidR="00315540" w:rsidRPr="00C17DCA">
        <w:rPr>
          <w:rFonts w:ascii="Times New Roman" w:hAnsi="Times New Roman"/>
          <w:sz w:val="24"/>
          <w:szCs w:val="24"/>
        </w:rPr>
        <w:t>);</w:t>
      </w:r>
    </w:p>
    <w:p w:rsidR="00315540" w:rsidRPr="00C17DCA" w:rsidRDefault="00315540" w:rsidP="00315540">
      <w:pPr>
        <w:pStyle w:val="a9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DCA">
        <w:rPr>
          <w:rFonts w:ascii="Times New Roman" w:hAnsi="Times New Roman"/>
          <w:sz w:val="24"/>
          <w:szCs w:val="24"/>
        </w:rPr>
        <w:t>сайт</w:t>
      </w:r>
      <w:r w:rsidR="008B3A1E" w:rsidRPr="008B3A1E">
        <w:rPr>
          <w:rFonts w:ascii="Times New Roman" w:hAnsi="Times New Roman"/>
          <w:szCs w:val="24"/>
        </w:rPr>
        <w:t xml:space="preserve">: </w:t>
      </w:r>
      <w:proofErr w:type="spellStart"/>
      <w:r w:rsidR="008B3A1E" w:rsidRPr="008B3A1E">
        <w:rPr>
          <w:rFonts w:ascii="Times New Roman" w:hAnsi="Times New Roman"/>
          <w:szCs w:val="24"/>
          <w:lang w:val="en-US"/>
        </w:rPr>
        <w:t>novy</w:t>
      </w:r>
      <w:proofErr w:type="spellEnd"/>
      <w:r w:rsidR="008B3A1E" w:rsidRPr="008B3A1E">
        <w:rPr>
          <w:rFonts w:ascii="Times New Roman" w:hAnsi="Times New Roman"/>
          <w:szCs w:val="24"/>
        </w:rPr>
        <w:t>-</w:t>
      </w:r>
      <w:proofErr w:type="spellStart"/>
      <w:r w:rsidR="008B3A1E" w:rsidRPr="008B3A1E">
        <w:rPr>
          <w:rFonts w:ascii="Times New Roman" w:hAnsi="Times New Roman"/>
          <w:szCs w:val="24"/>
          <w:lang w:val="en-US"/>
        </w:rPr>
        <w:t>uoyan</w:t>
      </w:r>
      <w:proofErr w:type="spellEnd"/>
      <w:r w:rsidR="008B3A1E" w:rsidRPr="008B3A1E">
        <w:rPr>
          <w:rFonts w:ascii="Times New Roman" w:hAnsi="Times New Roman"/>
          <w:szCs w:val="24"/>
        </w:rPr>
        <w:t>.</w:t>
      </w:r>
      <w:proofErr w:type="spellStart"/>
      <w:r w:rsidR="008B3A1E" w:rsidRPr="008B3A1E">
        <w:rPr>
          <w:rFonts w:ascii="Times New Roman" w:hAnsi="Times New Roman"/>
          <w:szCs w:val="24"/>
          <w:lang w:val="en-US"/>
        </w:rPr>
        <w:t>ru</w:t>
      </w:r>
      <w:proofErr w:type="spellEnd"/>
      <w:r w:rsidRPr="00C17DCA">
        <w:rPr>
          <w:rFonts w:ascii="Times New Roman" w:hAnsi="Times New Roman"/>
          <w:sz w:val="24"/>
          <w:szCs w:val="24"/>
        </w:rPr>
        <w:t xml:space="preserve"> </w:t>
      </w:r>
      <w:r w:rsidR="00231CAC" w:rsidRPr="00C17DCA">
        <w:rPr>
          <w:rFonts w:ascii="Times New Roman" w:hAnsi="Times New Roman"/>
          <w:sz w:val="24"/>
          <w:szCs w:val="24"/>
        </w:rPr>
        <w:t>(</w:t>
      </w:r>
      <w:r w:rsidRPr="00C17DCA">
        <w:rPr>
          <w:rFonts w:ascii="Times New Roman" w:hAnsi="Times New Roman"/>
          <w:i/>
          <w:sz w:val="24"/>
          <w:szCs w:val="24"/>
        </w:rPr>
        <w:t>адрес сайта</w:t>
      </w:r>
      <w:r w:rsidRPr="00C17DCA">
        <w:rPr>
          <w:rFonts w:ascii="Times New Roman" w:hAnsi="Times New Roman"/>
          <w:sz w:val="24"/>
          <w:szCs w:val="24"/>
        </w:rPr>
        <w:t>).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b/>
          <w:szCs w:val="24"/>
        </w:rPr>
      </w:pPr>
      <w:r w:rsidRPr="000D0A49">
        <w:rPr>
          <w:b/>
          <w:szCs w:val="24"/>
        </w:rPr>
        <w:t>8. Порядок эксплуатации программного  обеспечения</w:t>
      </w:r>
    </w:p>
    <w:p w:rsidR="00315540" w:rsidRPr="000D0A49" w:rsidRDefault="00315540" w:rsidP="00315540">
      <w:pPr>
        <w:widowControl w:val="0"/>
        <w:jc w:val="both"/>
        <w:rPr>
          <w:szCs w:val="24"/>
        </w:rPr>
      </w:pP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8.1. </w:t>
      </w:r>
      <w:r w:rsidRPr="000D0A49">
        <w:rPr>
          <w:b/>
          <w:szCs w:val="24"/>
        </w:rPr>
        <w:t>Орган местного самоуправления</w:t>
      </w:r>
      <w:r w:rsidRPr="000D0A49">
        <w:rPr>
          <w:szCs w:val="24"/>
        </w:rPr>
        <w:t xml:space="preserve"> обеспечивает: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8.1.2. Размещение на официальном сайте информации о выбранных доверенных удостоверяющих центрах.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 xml:space="preserve">8.2. </w:t>
      </w:r>
      <w:r w:rsidRPr="000D0A49">
        <w:rPr>
          <w:b/>
          <w:szCs w:val="24"/>
        </w:rPr>
        <w:t>Эксплуатирующий орган</w:t>
      </w:r>
      <w:r w:rsidRPr="000D0A49">
        <w:rPr>
          <w:szCs w:val="24"/>
        </w:rPr>
        <w:t xml:space="preserve"> обеспечивает: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8.2.1. Настройку и актуализацию хранилища, содержащего сертификаты уполномоченных удостоверяющих центров.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315540" w:rsidRPr="000D0A49" w:rsidRDefault="00315540" w:rsidP="00315540">
      <w:pPr>
        <w:widowControl w:val="0"/>
        <w:ind w:firstLine="708"/>
        <w:jc w:val="both"/>
        <w:rPr>
          <w:spacing w:val="-4"/>
          <w:szCs w:val="24"/>
        </w:rPr>
      </w:pPr>
      <w:r w:rsidRPr="000D0A49">
        <w:rPr>
          <w:spacing w:val="-4"/>
          <w:szCs w:val="24"/>
        </w:rPr>
        <w:t xml:space="preserve">8.2.3. Бесперебойную эксплуатацию технических средств, обеспечивающих функционирование программного обеспечения и предотвращающих </w:t>
      </w:r>
      <w:r w:rsidRPr="000D0A49">
        <w:rPr>
          <w:szCs w:val="24"/>
        </w:rPr>
        <w:t>несанкционированный доступ к информации, обрабатываемой программным обеспечением.</w:t>
      </w:r>
    </w:p>
    <w:p w:rsidR="00315540" w:rsidRPr="000D0A49" w:rsidRDefault="00315540" w:rsidP="00315540">
      <w:pPr>
        <w:widowControl w:val="0"/>
        <w:ind w:firstLine="708"/>
        <w:jc w:val="both"/>
        <w:rPr>
          <w:szCs w:val="24"/>
        </w:rPr>
      </w:pPr>
      <w:r w:rsidRPr="000D0A49">
        <w:rPr>
          <w:szCs w:val="24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315540" w:rsidRPr="000D0A49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540" w:rsidRPr="00BD049D" w:rsidRDefault="00315540" w:rsidP="00315540">
      <w:pPr>
        <w:jc w:val="both"/>
        <w:rPr>
          <w:szCs w:val="24"/>
        </w:rPr>
      </w:pPr>
      <w:r w:rsidRPr="00BD049D">
        <w:rPr>
          <w:szCs w:val="24"/>
        </w:rPr>
        <w:br w:type="page"/>
      </w:r>
      <w:r w:rsidRPr="00BD049D">
        <w:rPr>
          <w:b/>
          <w:szCs w:val="24"/>
        </w:rPr>
        <w:t>ФОРМА</w:t>
      </w:r>
      <w:r w:rsidRPr="00BD049D">
        <w:rPr>
          <w:szCs w:val="24"/>
        </w:rPr>
        <w:tab/>
      </w:r>
      <w:r w:rsidRPr="00BD049D">
        <w:rPr>
          <w:szCs w:val="24"/>
        </w:rPr>
        <w:tab/>
      </w:r>
      <w:r w:rsidRPr="00BD049D">
        <w:rPr>
          <w:szCs w:val="24"/>
        </w:rPr>
        <w:tab/>
      </w:r>
      <w:r w:rsidRPr="00BD049D">
        <w:rPr>
          <w:szCs w:val="24"/>
        </w:rPr>
        <w:tab/>
      </w:r>
      <w:r w:rsidRPr="00BD049D">
        <w:rPr>
          <w:szCs w:val="24"/>
        </w:rPr>
        <w:tab/>
      </w:r>
      <w:r w:rsidRPr="00BD049D">
        <w:rPr>
          <w:szCs w:val="24"/>
        </w:rPr>
        <w:tab/>
        <w:t>Приложение 1</w:t>
      </w:r>
    </w:p>
    <w:p w:rsidR="00315540" w:rsidRPr="00BD049D" w:rsidRDefault="00315540" w:rsidP="00315540">
      <w:pPr>
        <w:pStyle w:val="a9"/>
        <w:spacing w:after="0" w:line="240" w:lineRule="auto"/>
        <w:ind w:left="4956"/>
        <w:jc w:val="both"/>
        <w:rPr>
          <w:rFonts w:ascii="Times New Roman" w:hAnsi="Times New Roman"/>
          <w:spacing w:val="-10"/>
          <w:sz w:val="24"/>
          <w:szCs w:val="24"/>
        </w:rPr>
      </w:pPr>
      <w:r w:rsidRPr="00BD049D">
        <w:rPr>
          <w:rFonts w:ascii="Times New Roman" w:hAnsi="Times New Roman"/>
          <w:spacing w:val="-10"/>
          <w:sz w:val="24"/>
          <w:szCs w:val="24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540" w:rsidRPr="00BD049D" w:rsidRDefault="00315540" w:rsidP="0031554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ЗАЯВЛЕНИЕ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049D">
        <w:rPr>
          <w:rFonts w:ascii="Times New Roman" w:hAnsi="Times New Roman"/>
          <w:b/>
          <w:sz w:val="24"/>
          <w:szCs w:val="24"/>
        </w:rPr>
        <w:t>на регистрацию поставщика информации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425"/>
        <w:gridCol w:w="992"/>
        <w:gridCol w:w="567"/>
        <w:gridCol w:w="851"/>
        <w:gridCol w:w="425"/>
        <w:gridCol w:w="992"/>
        <w:gridCol w:w="425"/>
        <w:gridCol w:w="1418"/>
        <w:gridCol w:w="425"/>
        <w:gridCol w:w="1134"/>
        <w:gridCol w:w="532"/>
      </w:tblGrid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/ Ф.И.О.*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Регистрационный номер (ОГРН / ОГРНИП)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pacing w:val="-10"/>
                <w:sz w:val="24"/>
                <w:szCs w:val="24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Почтовый адрес / адрес места пребывания*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BD049D">
              <w:rPr>
                <w:rFonts w:ascii="Times New Roman" w:hAnsi="Times New Roman"/>
                <w:sz w:val="24"/>
                <w:szCs w:val="24"/>
              </w:rPr>
              <w:t>-сайт в сети Интернет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Номера контактного телефона и факса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Сведения о руководителе (для юридических лиц):</w:t>
            </w:r>
          </w:p>
        </w:tc>
      </w:tr>
      <w:tr w:rsidR="00315540" w:rsidRPr="00BD049D" w:rsidTr="003F5F15">
        <w:trPr>
          <w:trHeight w:val="60"/>
        </w:trPr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40" w:rsidRPr="00BD049D" w:rsidTr="003F5F15">
        <w:trPr>
          <w:trHeight w:val="60"/>
        </w:trPr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40" w:rsidRPr="00BD049D" w:rsidTr="003F5F15">
        <w:trPr>
          <w:trHeight w:val="60"/>
        </w:trPr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179" w:type="dxa"/>
            <w:gridSpan w:val="1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Сфера деятельности:</w:t>
            </w:r>
          </w:p>
        </w:tc>
      </w:tr>
      <w:tr w:rsidR="00315540" w:rsidRPr="00BD049D" w:rsidTr="003F5F15">
        <w:tc>
          <w:tcPr>
            <w:tcW w:w="675" w:type="dxa"/>
            <w:vMerge w:val="restart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  <w:r w:rsidRPr="00BD049D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532" w:type="dxa"/>
            <w:vMerge w:val="restart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315540" w:rsidRPr="00BD049D" w:rsidTr="003F5F15">
        <w:tc>
          <w:tcPr>
            <w:tcW w:w="675" w:type="dxa"/>
            <w:vMerge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Вид ресурса: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567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85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горячая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992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холодная вода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418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4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  <w:tc>
          <w:tcPr>
            <w:tcW w:w="113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  <w:tc>
          <w:tcPr>
            <w:tcW w:w="532" w:type="dxa"/>
            <w:vMerge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pacing w:val="-8"/>
                <w:sz w:val="20"/>
                <w:szCs w:val="20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532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532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11.4</w:t>
            </w:r>
          </w:p>
        </w:tc>
        <w:tc>
          <w:tcPr>
            <w:tcW w:w="8647" w:type="dxa"/>
            <w:gridSpan w:val="11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532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49D">
              <w:rPr>
                <w:rFonts w:ascii="MS Gothic" w:eastAsia="MS Gothic" w:hAnsi="Times New Roman" w:hint="eastAsia"/>
                <w:sz w:val="28"/>
                <w:szCs w:val="28"/>
              </w:rPr>
              <w:t>☐</w:t>
            </w:r>
          </w:p>
        </w:tc>
      </w:tr>
      <w:tr w:rsidR="00315540" w:rsidRPr="00BD049D" w:rsidTr="003F5F15">
        <w:tc>
          <w:tcPr>
            <w:tcW w:w="675" w:type="dxa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9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gridSpan w:val="10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049D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 для информационного взаимодействия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D049D">
        <w:rPr>
          <w:rFonts w:ascii="Times New Roman" w:hAnsi="Times New Roman"/>
          <w:sz w:val="20"/>
          <w:szCs w:val="20"/>
        </w:rPr>
        <w:t xml:space="preserve">Примечание: </w:t>
      </w:r>
      <w:r w:rsidRPr="00BD049D">
        <w:rPr>
          <w:rFonts w:ascii="Times New Roman" w:hAnsi="Times New Roman"/>
          <w:sz w:val="20"/>
          <w:szCs w:val="20"/>
        </w:rPr>
        <w:tab/>
        <w:t>* - указывается в случае заполнения Заявления индивидуальным предпринимателем.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Прошу зарегистрировать в качестве пользователей типового программного обеспечения сотрудников организации: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951"/>
        <w:gridCol w:w="3963"/>
      </w:tblGrid>
      <w:tr w:rsidR="00315540" w:rsidRPr="00BD049D" w:rsidTr="003F5F15">
        <w:tc>
          <w:tcPr>
            <w:tcW w:w="675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Ф.И.О. сотрудника</w:t>
            </w:r>
          </w:p>
        </w:tc>
        <w:tc>
          <w:tcPr>
            <w:tcW w:w="4076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49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</w:tr>
      <w:tr w:rsidR="00315540" w:rsidRPr="00BD049D" w:rsidTr="003F5F15">
        <w:tc>
          <w:tcPr>
            <w:tcW w:w="675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315540" w:rsidRPr="00BD049D" w:rsidRDefault="00315540" w:rsidP="003F5F15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Руководитель организации</w:t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</w:r>
      <w:r w:rsidRPr="00BD049D">
        <w:rPr>
          <w:rFonts w:ascii="Times New Roman" w:hAnsi="Times New Roman"/>
          <w:sz w:val="24"/>
          <w:szCs w:val="24"/>
        </w:rPr>
        <w:tab/>
        <w:t>____________________</w:t>
      </w:r>
      <w:r w:rsidRPr="00BD049D">
        <w:rPr>
          <w:rFonts w:ascii="Times New Roman" w:hAnsi="Times New Roman"/>
          <w:sz w:val="24"/>
          <w:szCs w:val="24"/>
        </w:rPr>
        <w:tab/>
        <w:t>/ ___________________</w:t>
      </w:r>
    </w:p>
    <w:p w:rsidR="00315540" w:rsidRPr="00BD049D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 xml:space="preserve">(подпись) </w:t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</w:r>
      <w:r w:rsidRPr="00BD049D">
        <w:rPr>
          <w:rFonts w:ascii="Times New Roman" w:hAnsi="Times New Roman"/>
          <w:sz w:val="16"/>
          <w:szCs w:val="16"/>
        </w:rPr>
        <w:tab/>
        <w:t>(расшифровка подписи)</w:t>
      </w:r>
    </w:p>
    <w:p w:rsidR="00315540" w:rsidRPr="00BE33B1" w:rsidRDefault="00315540" w:rsidP="00315540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049D">
        <w:rPr>
          <w:rFonts w:ascii="Times New Roman" w:hAnsi="Times New Roman"/>
          <w:sz w:val="24"/>
          <w:szCs w:val="24"/>
        </w:rPr>
        <w:t>М.П.</w:t>
      </w:r>
    </w:p>
    <w:p w:rsidR="00761474" w:rsidRPr="008E3169" w:rsidRDefault="00761474" w:rsidP="003155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761474" w:rsidRPr="008E3169" w:rsidSect="0031554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18B3"/>
    <w:multiLevelType w:val="hybridMultilevel"/>
    <w:tmpl w:val="A56EE4F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3DB3329D"/>
    <w:multiLevelType w:val="hybridMultilevel"/>
    <w:tmpl w:val="CB0ABA74"/>
    <w:lvl w:ilvl="0" w:tplc="3852F1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74"/>
    <w:rsid w:val="00090161"/>
    <w:rsid w:val="000C5848"/>
    <w:rsid w:val="000D0A49"/>
    <w:rsid w:val="001849B2"/>
    <w:rsid w:val="00216A43"/>
    <w:rsid w:val="00231CAC"/>
    <w:rsid w:val="002358ED"/>
    <w:rsid w:val="002455DB"/>
    <w:rsid w:val="002A1D76"/>
    <w:rsid w:val="002B3595"/>
    <w:rsid w:val="00315540"/>
    <w:rsid w:val="003356D8"/>
    <w:rsid w:val="003708CF"/>
    <w:rsid w:val="003837CE"/>
    <w:rsid w:val="003F5F15"/>
    <w:rsid w:val="00456848"/>
    <w:rsid w:val="004A0124"/>
    <w:rsid w:val="004B24C6"/>
    <w:rsid w:val="004B3924"/>
    <w:rsid w:val="004B7463"/>
    <w:rsid w:val="004F7799"/>
    <w:rsid w:val="005114A7"/>
    <w:rsid w:val="005C7EF4"/>
    <w:rsid w:val="005D687D"/>
    <w:rsid w:val="005F29ED"/>
    <w:rsid w:val="00631F69"/>
    <w:rsid w:val="00713938"/>
    <w:rsid w:val="0072496B"/>
    <w:rsid w:val="00725B4A"/>
    <w:rsid w:val="007610E0"/>
    <w:rsid w:val="00761474"/>
    <w:rsid w:val="00772697"/>
    <w:rsid w:val="007754A4"/>
    <w:rsid w:val="008807EE"/>
    <w:rsid w:val="00883BF3"/>
    <w:rsid w:val="008B3A1E"/>
    <w:rsid w:val="008E3169"/>
    <w:rsid w:val="009E0AC1"/>
    <w:rsid w:val="009E4E71"/>
    <w:rsid w:val="009F5D39"/>
    <w:rsid w:val="00A21DFA"/>
    <w:rsid w:val="00A24A3E"/>
    <w:rsid w:val="00AC5261"/>
    <w:rsid w:val="00B17E13"/>
    <w:rsid w:val="00BB4E23"/>
    <w:rsid w:val="00BE3F0E"/>
    <w:rsid w:val="00C17DCA"/>
    <w:rsid w:val="00E26484"/>
    <w:rsid w:val="00E26C4E"/>
    <w:rsid w:val="00E42042"/>
    <w:rsid w:val="00E60A78"/>
    <w:rsid w:val="00E73691"/>
    <w:rsid w:val="00E74365"/>
    <w:rsid w:val="00EA35E1"/>
    <w:rsid w:val="00ED342F"/>
    <w:rsid w:val="00F43C55"/>
    <w:rsid w:val="00F71DB7"/>
    <w:rsid w:val="00F767C0"/>
    <w:rsid w:val="00F82776"/>
    <w:rsid w:val="00FB60D6"/>
    <w:rsid w:val="00FF518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47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F29ED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26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726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614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614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2358ED"/>
    <w:rPr>
      <w:color w:val="0000FF"/>
      <w:u w:val="single"/>
    </w:rPr>
  </w:style>
  <w:style w:type="paragraph" w:styleId="a4">
    <w:name w:val="Balloon Text"/>
    <w:basedOn w:val="a"/>
    <w:link w:val="a5"/>
    <w:rsid w:val="00F8277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827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F29ED"/>
    <w:rPr>
      <w:rFonts w:ascii="Cambria" w:eastAsia="Times New Roman" w:hAnsi="Cambria" w:cs="Times New Roman"/>
      <w:b/>
      <w:bCs/>
      <w:i/>
      <w:kern w:val="32"/>
      <w:sz w:val="26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5F29ED"/>
    <w:pPr>
      <w:keepLines/>
      <w:spacing w:before="480" w:after="0" w:line="276" w:lineRule="auto"/>
      <w:outlineLvl w:val="9"/>
    </w:pPr>
    <w:rPr>
      <w:i w:val="0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5F29ED"/>
  </w:style>
  <w:style w:type="paragraph" w:styleId="a7">
    <w:name w:val="Subtitle"/>
    <w:basedOn w:val="a"/>
    <w:next w:val="a"/>
    <w:link w:val="a8"/>
    <w:qFormat/>
    <w:rsid w:val="00A24A3E"/>
    <w:pPr>
      <w:spacing w:after="60"/>
      <w:jc w:val="center"/>
      <w:outlineLvl w:val="1"/>
    </w:pPr>
    <w:rPr>
      <w:sz w:val="26"/>
      <w:szCs w:val="24"/>
      <w:lang w:val="x-none" w:eastAsia="x-none"/>
    </w:rPr>
  </w:style>
  <w:style w:type="character" w:customStyle="1" w:styleId="a8">
    <w:name w:val="Подзаголовок Знак"/>
    <w:link w:val="a7"/>
    <w:rsid w:val="00A24A3E"/>
    <w:rPr>
      <w:rFonts w:eastAsia="Times New Roman" w:cs="Times New Roman"/>
      <w:sz w:val="26"/>
      <w:szCs w:val="24"/>
    </w:rPr>
  </w:style>
  <w:style w:type="character" w:customStyle="1" w:styleId="20">
    <w:name w:val="Заголовок 2 Знак"/>
    <w:link w:val="2"/>
    <w:semiHidden/>
    <w:rsid w:val="007726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315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3BBA-6CAB-410B-BF43-FD204B28B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210A3B-6B1C-4622-9929-C6350A3B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3915</Words>
  <Characters>22321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UCL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User</dc:creator>
  <cp:lastModifiedBy>Саша</cp:lastModifiedBy>
  <cp:revision>2</cp:revision>
  <cp:lastPrinted>2014-01-17T01:00:00Z</cp:lastPrinted>
  <dcterms:created xsi:type="dcterms:W3CDTF">2016-08-04T07:22:00Z</dcterms:created>
  <dcterms:modified xsi:type="dcterms:W3CDTF">2016-08-04T07:22:00Z</dcterms:modified>
</cp:coreProperties>
</file>